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A81" w14:textId="77777777" w:rsidR="00414229" w:rsidRDefault="00414229">
      <w:pPr>
        <w:pStyle w:val="Heading1"/>
        <w:rPr>
          <w:sz w:val="6"/>
          <w:szCs w:val="6"/>
        </w:rPr>
      </w:pPr>
    </w:p>
    <w:p w14:paraId="7924FA1B" w14:textId="77777777" w:rsidR="00414229" w:rsidRDefault="005627B2">
      <w:pPr>
        <w:pStyle w:val="Heading1"/>
      </w:pPr>
      <w:r>
        <w:t xml:space="preserve">SERVICES AGREEMENT </w:t>
      </w:r>
    </w:p>
    <w:p w14:paraId="1A9BD672" w14:textId="77777777" w:rsidR="00414229" w:rsidRDefault="005627B2">
      <w:pPr>
        <w:spacing w:after="0"/>
        <w:ind w:left="0"/>
      </w:pPr>
      <w:r>
        <w:t xml:space="preserve">This Services Agreement is entered into by and between Wonky Kitchen, LLC (DBA “The Prep Station”) and the undersigned individual or business entity (“Client”). The Prep Station provides a set of services for food businesses, and Client operates a food business.  </w:t>
      </w:r>
    </w:p>
    <w:p w14:paraId="677E97F9" w14:textId="77777777" w:rsidR="00414229" w:rsidRDefault="00414229">
      <w:pPr>
        <w:spacing w:after="0"/>
        <w:ind w:left="0"/>
      </w:pPr>
    </w:p>
    <w:tbl>
      <w:tblPr>
        <w:tblStyle w:val="a"/>
        <w:tblW w:w="9585" w:type="dxa"/>
        <w:tblInd w:w="-112" w:type="dxa"/>
        <w:tblLayout w:type="fixed"/>
        <w:tblLook w:val="0400" w:firstRow="0" w:lastRow="0" w:firstColumn="0" w:lastColumn="0" w:noHBand="0" w:noVBand="1"/>
      </w:tblPr>
      <w:tblGrid>
        <w:gridCol w:w="9585"/>
      </w:tblGrid>
      <w:tr w:rsidR="00414229" w14:paraId="509518F6" w14:textId="77777777">
        <w:trPr>
          <w:trHeight w:val="560"/>
        </w:trPr>
        <w:tc>
          <w:tcPr>
            <w:tcW w:w="9585" w:type="dxa"/>
            <w:tcBorders>
              <w:top w:val="single" w:sz="4" w:space="0" w:color="000000"/>
              <w:left w:val="single" w:sz="4" w:space="0" w:color="000000"/>
              <w:bottom w:val="nil"/>
              <w:right w:val="single" w:sz="4" w:space="0" w:color="000000"/>
            </w:tcBorders>
            <w:shd w:val="clear" w:color="auto" w:fill="D9D9D9"/>
          </w:tcPr>
          <w:p w14:paraId="7E990D03" w14:textId="77777777" w:rsidR="00414229" w:rsidRDefault="005627B2">
            <w:pPr>
              <w:spacing w:line="259" w:lineRule="auto"/>
              <w:ind w:left="2"/>
              <w:jc w:val="center"/>
            </w:pPr>
            <w:r>
              <w:rPr>
                <w:b/>
                <w:sz w:val="24"/>
                <w:szCs w:val="24"/>
              </w:rPr>
              <w:t xml:space="preserve">CLIENT INFORMATION </w:t>
            </w:r>
          </w:p>
        </w:tc>
      </w:tr>
      <w:tr w:rsidR="00414229" w14:paraId="0365D0C6" w14:textId="77777777">
        <w:trPr>
          <w:trHeight w:val="3389"/>
        </w:trPr>
        <w:tc>
          <w:tcPr>
            <w:tcW w:w="9585" w:type="dxa"/>
            <w:tcBorders>
              <w:top w:val="nil"/>
              <w:left w:val="single" w:sz="4" w:space="0" w:color="000000"/>
              <w:bottom w:val="single" w:sz="4" w:space="0" w:color="000000"/>
              <w:right w:val="single" w:sz="4" w:space="0" w:color="000000"/>
            </w:tcBorders>
          </w:tcPr>
          <w:p w14:paraId="02EB6C5D" w14:textId="5E3C9CD3" w:rsidR="00414229" w:rsidRDefault="005627B2">
            <w:pPr>
              <w:tabs>
                <w:tab w:val="center" w:pos="6035"/>
              </w:tabs>
              <w:spacing w:after="218" w:line="259" w:lineRule="auto"/>
              <w:ind w:left="0"/>
            </w:pPr>
            <w:r>
              <w:t xml:space="preserve">INDIVIDUAL’S NAME(S) </w:t>
            </w:r>
            <w:r>
              <w:tab/>
              <w:t xml:space="preserve"> </w:t>
            </w:r>
          </w:p>
          <w:p w14:paraId="6640095F" w14:textId="15595D48" w:rsidR="004D62C7" w:rsidRPr="004D62C7" w:rsidRDefault="004D62C7" w:rsidP="004D62C7">
            <w:pPr>
              <w:shd w:val="clear" w:color="auto" w:fill="FFFFFF"/>
              <w:ind w:left="0"/>
              <w:rPr>
                <w:rFonts w:ascii="Arial" w:eastAsia="Times New Roman" w:hAnsi="Arial" w:cs="Arial"/>
                <w:color w:val="1C252C"/>
                <w:sz w:val="27"/>
                <w:szCs w:val="27"/>
              </w:rPr>
            </w:pPr>
          </w:p>
          <w:p w14:paraId="227F043B" w14:textId="565939D8" w:rsidR="00225E32" w:rsidRDefault="00225E32" w:rsidP="00456CFA">
            <w:pPr>
              <w:shd w:val="clear" w:color="auto" w:fill="FFFFFF"/>
              <w:ind w:left="0"/>
              <w:rPr>
                <w:rFonts w:ascii="Arial" w:eastAsia="Times New Roman" w:hAnsi="Arial" w:cs="Arial"/>
                <w:color w:val="1C252C"/>
                <w:sz w:val="27"/>
                <w:szCs w:val="27"/>
              </w:rPr>
            </w:pPr>
            <w:r>
              <w:t>ENTITY OR DBA NAME</w:t>
            </w:r>
          </w:p>
          <w:p w14:paraId="6515F3FA" w14:textId="51C664CB" w:rsidR="008F5113" w:rsidRPr="008F5113" w:rsidRDefault="008F5113" w:rsidP="008F5113">
            <w:pPr>
              <w:shd w:val="clear" w:color="auto" w:fill="FFFFFF"/>
              <w:ind w:left="0"/>
              <w:outlineLvl w:val="0"/>
              <w:rPr>
                <w:rFonts w:ascii="Arial" w:eastAsia="Times New Roman" w:hAnsi="Arial" w:cs="Arial"/>
                <w:b/>
                <w:bCs/>
                <w:color w:val="1C252C"/>
                <w:spacing w:val="-4"/>
                <w:kern w:val="36"/>
                <w:sz w:val="50"/>
                <w:szCs w:val="50"/>
              </w:rPr>
            </w:pPr>
          </w:p>
          <w:p w14:paraId="7B02FEEE" w14:textId="77777777" w:rsidR="00414229" w:rsidRDefault="005627B2">
            <w:pPr>
              <w:spacing w:after="218" w:line="259" w:lineRule="auto"/>
              <w:ind w:left="0"/>
            </w:pPr>
            <w:r>
              <w:t>ENTITY OR DBA FILING NUMBER AND TAX ID:</w:t>
            </w:r>
          </w:p>
          <w:p w14:paraId="1152952C" w14:textId="77777777" w:rsidR="00355D9A" w:rsidRDefault="00355D9A">
            <w:pPr>
              <w:spacing w:after="233" w:line="259" w:lineRule="auto"/>
              <w:ind w:left="0"/>
            </w:pPr>
          </w:p>
          <w:p w14:paraId="3CFAEC3E" w14:textId="1DF313FD" w:rsidR="00414229" w:rsidRDefault="005627B2">
            <w:pPr>
              <w:spacing w:after="233" w:line="259" w:lineRule="auto"/>
              <w:ind w:left="0"/>
            </w:pPr>
            <w:r>
              <w:t xml:space="preserve">MAILING ADDRESS </w:t>
            </w:r>
          </w:p>
          <w:p w14:paraId="71249CCC" w14:textId="77777777" w:rsidR="00414229" w:rsidRDefault="00414229">
            <w:pPr>
              <w:tabs>
                <w:tab w:val="center" w:pos="5360"/>
              </w:tabs>
              <w:spacing w:after="218" w:line="259" w:lineRule="auto"/>
              <w:ind w:left="0"/>
            </w:pPr>
          </w:p>
          <w:p w14:paraId="24A042F6" w14:textId="77777777" w:rsidR="00414229" w:rsidRDefault="005627B2">
            <w:pPr>
              <w:tabs>
                <w:tab w:val="center" w:pos="5360"/>
              </w:tabs>
              <w:spacing w:after="218" w:line="259" w:lineRule="auto"/>
              <w:ind w:left="0"/>
            </w:pPr>
            <w:r>
              <w:t xml:space="preserve">CONTACT PHONE(S) </w:t>
            </w:r>
            <w:r>
              <w:tab/>
              <w:t xml:space="preserve">E-MAIL </w:t>
            </w:r>
          </w:p>
          <w:p w14:paraId="2A21BADD" w14:textId="77777777" w:rsidR="00414229" w:rsidRDefault="005627B2">
            <w:pPr>
              <w:spacing w:after="218" w:line="259" w:lineRule="auto"/>
              <w:ind w:left="0"/>
            </w:pPr>
            <w:r>
              <w:t xml:space="preserve">REFERENCE NAME(S)/CONTACT </w:t>
            </w:r>
          </w:p>
          <w:p w14:paraId="6B0A7CC9" w14:textId="77777777" w:rsidR="00414229" w:rsidRDefault="00414229">
            <w:pPr>
              <w:spacing w:after="218" w:line="259" w:lineRule="auto"/>
              <w:ind w:left="0"/>
            </w:pPr>
          </w:p>
          <w:p w14:paraId="0C621652" w14:textId="77777777" w:rsidR="00414229" w:rsidRDefault="005627B2">
            <w:pPr>
              <w:spacing w:line="259" w:lineRule="auto"/>
              <w:ind w:left="0"/>
            </w:pPr>
            <w:r>
              <w:t xml:space="preserve">EMERGENCY CONTACT </w:t>
            </w:r>
          </w:p>
          <w:p w14:paraId="29FEFF76" w14:textId="77777777" w:rsidR="00414229" w:rsidRDefault="00414229">
            <w:pPr>
              <w:spacing w:line="259" w:lineRule="auto"/>
              <w:ind w:left="0"/>
            </w:pPr>
          </w:p>
          <w:p w14:paraId="369B2A22" w14:textId="77777777" w:rsidR="00414229" w:rsidRDefault="00414229">
            <w:pPr>
              <w:spacing w:line="259" w:lineRule="auto"/>
              <w:ind w:left="0"/>
            </w:pPr>
          </w:p>
          <w:p w14:paraId="79AC3323" w14:textId="77777777" w:rsidR="00414229" w:rsidRDefault="005627B2">
            <w:pPr>
              <w:spacing w:line="259" w:lineRule="auto"/>
              <w:ind w:left="0"/>
            </w:pPr>
            <w:r>
              <w:t>VEHICLE IDENTIFICATION (parked cars):</w:t>
            </w:r>
          </w:p>
          <w:p w14:paraId="5E32CF48" w14:textId="77777777" w:rsidR="00414229" w:rsidRDefault="00414229">
            <w:pPr>
              <w:spacing w:line="259" w:lineRule="auto"/>
              <w:ind w:left="0"/>
            </w:pPr>
          </w:p>
          <w:p w14:paraId="5E46E9E0" w14:textId="77777777" w:rsidR="00414229" w:rsidRDefault="00414229">
            <w:pPr>
              <w:spacing w:line="259" w:lineRule="auto"/>
              <w:ind w:left="0"/>
            </w:pPr>
          </w:p>
          <w:p w14:paraId="618725B7" w14:textId="77777777" w:rsidR="00414229" w:rsidRDefault="005627B2">
            <w:pPr>
              <w:spacing w:line="259" w:lineRule="auto"/>
              <w:ind w:left="0"/>
            </w:pPr>
            <w:r>
              <w:t xml:space="preserve">FOOD TRUCK LICENSE PLATE/REGISTRATION: </w:t>
            </w:r>
          </w:p>
          <w:p w14:paraId="18BEDA8A" w14:textId="77777777" w:rsidR="00414229" w:rsidRDefault="00414229">
            <w:pPr>
              <w:spacing w:line="259" w:lineRule="auto"/>
              <w:ind w:left="0"/>
            </w:pPr>
          </w:p>
          <w:p w14:paraId="6CD299AD" w14:textId="77777777" w:rsidR="00414229" w:rsidRDefault="00414229">
            <w:pPr>
              <w:spacing w:line="259" w:lineRule="auto"/>
              <w:ind w:left="0"/>
            </w:pPr>
          </w:p>
          <w:p w14:paraId="665E6EDE" w14:textId="77777777" w:rsidR="00414229" w:rsidRDefault="005627B2">
            <w:pPr>
              <w:spacing w:line="259" w:lineRule="auto"/>
              <w:ind w:left="0"/>
            </w:pPr>
            <w:r>
              <w:t xml:space="preserve">BUSINESS OWNER AND VEHICLE OPERATOR(S) CDL#(S): </w:t>
            </w:r>
          </w:p>
          <w:p w14:paraId="4FD01F94" w14:textId="77777777" w:rsidR="00414229" w:rsidRDefault="00414229">
            <w:pPr>
              <w:spacing w:line="259" w:lineRule="auto"/>
              <w:ind w:left="0"/>
            </w:pPr>
          </w:p>
          <w:p w14:paraId="7E583DF0" w14:textId="77777777" w:rsidR="00414229" w:rsidRDefault="00414229">
            <w:pPr>
              <w:spacing w:line="259" w:lineRule="auto"/>
              <w:ind w:left="0"/>
            </w:pPr>
          </w:p>
          <w:p w14:paraId="1DFFA8E9" w14:textId="77777777" w:rsidR="00C12DED" w:rsidRDefault="005627B2">
            <w:pPr>
              <w:spacing w:line="259" w:lineRule="auto"/>
              <w:ind w:left="0"/>
            </w:pPr>
            <w:r>
              <w:t>INSURANCE POLICY #/CONTAC</w:t>
            </w:r>
            <w:r w:rsidR="00C12DED">
              <w:t>T</w:t>
            </w:r>
          </w:p>
          <w:p w14:paraId="33C54BB7" w14:textId="77777777" w:rsidR="007B7CCE" w:rsidRDefault="007B7CCE">
            <w:pPr>
              <w:spacing w:line="259" w:lineRule="auto"/>
              <w:ind w:left="0"/>
            </w:pPr>
          </w:p>
          <w:p w14:paraId="5C92B63B" w14:textId="73FFB4BA" w:rsidR="007B7CCE" w:rsidRDefault="007B7CCE">
            <w:pPr>
              <w:spacing w:line="259" w:lineRule="auto"/>
              <w:ind w:left="0"/>
            </w:pPr>
          </w:p>
        </w:tc>
      </w:tr>
    </w:tbl>
    <w:p w14:paraId="60FF1425" w14:textId="77777777" w:rsidR="008B47CD" w:rsidRDefault="008B47CD" w:rsidP="008B47CD">
      <w:pPr>
        <w:pStyle w:val="Heading1"/>
        <w:spacing w:after="234"/>
        <w:ind w:right="3"/>
      </w:pPr>
      <w:r>
        <w:lastRenderedPageBreak/>
        <w:t xml:space="preserve">TERMS AND CONDITIONS </w:t>
      </w:r>
    </w:p>
    <w:p w14:paraId="34B4B515" w14:textId="1F38FF35" w:rsidR="008B47CD" w:rsidRDefault="008B47CD" w:rsidP="008B47CD">
      <w:pPr>
        <w:numPr>
          <w:ilvl w:val="0"/>
          <w:numId w:val="1"/>
        </w:numPr>
        <w:ind w:hanging="360"/>
      </w:pPr>
      <w:r>
        <w:t xml:space="preserve">This agreement is entered into this ___ day of ____, 2022__ between The Prep Station and Client. </w:t>
      </w:r>
    </w:p>
    <w:p w14:paraId="1393BC80" w14:textId="49760F38" w:rsidR="008B47CD" w:rsidRDefault="008B47CD" w:rsidP="008B47CD">
      <w:pPr>
        <w:numPr>
          <w:ilvl w:val="0"/>
          <w:numId w:val="1"/>
        </w:numPr>
        <w:ind w:hanging="360"/>
      </w:pPr>
      <w:r>
        <w:t xml:space="preserve">Services under this Agreement will commence on the __ day of </w:t>
      </w:r>
      <w:proofErr w:type="gramStart"/>
      <w:r>
        <w:t>_</w:t>
      </w:r>
      <w:r w:rsidR="0074525F">
        <w:t xml:space="preserve">  </w:t>
      </w:r>
      <w:r>
        <w:t>_</w:t>
      </w:r>
      <w:proofErr w:type="gramEnd"/>
      <w:r>
        <w:t xml:space="preserve">, _2022__ and continue on a </w:t>
      </w:r>
      <w:r w:rsidRPr="0074525F">
        <w:rPr>
          <w:b/>
          <w:bCs/>
        </w:rPr>
        <w:t>month-to-month</w:t>
      </w:r>
      <w:r>
        <w:t xml:space="preserve"> basis until terminated by either party according to the terms of this agreement. </w:t>
      </w:r>
    </w:p>
    <w:p w14:paraId="25B3341F" w14:textId="77777777" w:rsidR="008B47CD" w:rsidRDefault="008B47CD" w:rsidP="008B47CD">
      <w:pPr>
        <w:numPr>
          <w:ilvl w:val="0"/>
          <w:numId w:val="1"/>
        </w:numPr>
        <w:ind w:hanging="360"/>
      </w:pPr>
      <w:r>
        <w:t xml:space="preserve">Client has access to a range of services including use of food prep facilities and cooking appliances, parking, refrigeration, assistance with business operations, and/or other services to be determined by Client and The Prep Station.  </w:t>
      </w:r>
    </w:p>
    <w:p w14:paraId="66E356E3" w14:textId="77777777" w:rsidR="008B47CD" w:rsidRDefault="008B47CD" w:rsidP="008B47CD">
      <w:pPr>
        <w:numPr>
          <w:ilvl w:val="0"/>
          <w:numId w:val="1"/>
        </w:numPr>
        <w:ind w:hanging="360"/>
      </w:pPr>
      <w:r>
        <w:t xml:space="preserve">Client has selected a group of services for which </w:t>
      </w:r>
      <w:r w:rsidRPr="0074525F">
        <w:rPr>
          <w:b/>
          <w:bCs/>
        </w:rPr>
        <w:t>the monthly fee</w:t>
      </w:r>
      <w:r>
        <w:t xml:space="preserve"> will be_______. Client may change the level and type of services at the beginning of any month. Notification of change in service must be made before the 25</w:t>
      </w:r>
      <w:r w:rsidRPr="003F5896">
        <w:rPr>
          <w:vertAlign w:val="superscript"/>
        </w:rPr>
        <w:t>th</w:t>
      </w:r>
      <w:r>
        <w:t xml:space="preserve"> to be applied to the following Month’s service. After the 25</w:t>
      </w:r>
      <w:r w:rsidRPr="00A51086">
        <w:rPr>
          <w:vertAlign w:val="superscript"/>
        </w:rPr>
        <w:t>th</w:t>
      </w:r>
      <w:r>
        <w:t>, changes to services and fees are not effective until the 25</w:t>
      </w:r>
      <w:r w:rsidRPr="00FF0EFB">
        <w:rPr>
          <w:vertAlign w:val="superscript"/>
        </w:rPr>
        <w:t>th</w:t>
      </w:r>
      <w:r>
        <w:t xml:space="preserve"> of the following month. </w:t>
      </w:r>
    </w:p>
    <w:p w14:paraId="3A892333" w14:textId="213A0472" w:rsidR="008B47CD" w:rsidRPr="0074525F" w:rsidRDefault="008B47CD" w:rsidP="008B47CD">
      <w:pPr>
        <w:numPr>
          <w:ilvl w:val="1"/>
          <w:numId w:val="1"/>
        </w:numPr>
        <w:ind w:hanging="360"/>
        <w:rPr>
          <w:b/>
          <w:bCs/>
          <w:i/>
          <w:iCs/>
        </w:rPr>
      </w:pPr>
      <w:r>
        <w:t xml:space="preserve">Additionally, to the first month’s fee and before move-in, Client will pay a </w:t>
      </w:r>
      <w:r w:rsidRPr="0074525F">
        <w:rPr>
          <w:b/>
          <w:bCs/>
        </w:rPr>
        <w:t>one-time signing/membership fee of</w:t>
      </w:r>
      <w:r>
        <w:t xml:space="preserve"> </w:t>
      </w:r>
      <w:r w:rsidRPr="004E7489">
        <w:rPr>
          <w:b/>
          <w:bCs/>
        </w:rPr>
        <w:t>_$250_</w:t>
      </w:r>
      <w:r>
        <w:t xml:space="preserve"> and will pre-pay for the last month’s services in the amount of </w:t>
      </w:r>
      <w:bookmarkStart w:id="0" w:name="_Hlk93539656"/>
      <w:r>
        <w:t>______</w:t>
      </w:r>
      <w:bookmarkEnd w:id="0"/>
      <w:r>
        <w:t xml:space="preserve">.  </w:t>
      </w:r>
      <w:r w:rsidRPr="0074525F">
        <w:rPr>
          <w:b/>
          <w:bCs/>
          <w:i/>
          <w:iCs/>
        </w:rPr>
        <w:t xml:space="preserve">Membership fee, First and Last month deposit </w:t>
      </w:r>
      <w:r w:rsidR="0074525F" w:rsidRPr="0074525F">
        <w:rPr>
          <w:b/>
          <w:bCs/>
          <w:i/>
          <w:iCs/>
        </w:rPr>
        <w:t>is</w:t>
      </w:r>
      <w:r w:rsidRPr="0074525F">
        <w:rPr>
          <w:b/>
          <w:bCs/>
          <w:i/>
          <w:iCs/>
        </w:rPr>
        <w:t xml:space="preserve"> due before move-in.</w:t>
      </w:r>
    </w:p>
    <w:p w14:paraId="3A18221C" w14:textId="77777777" w:rsidR="008B47CD" w:rsidRDefault="008B47CD" w:rsidP="008B47CD">
      <w:pPr>
        <w:numPr>
          <w:ilvl w:val="1"/>
          <w:numId w:val="1"/>
        </w:numPr>
        <w:ind w:hanging="360"/>
      </w:pPr>
      <w:r>
        <w:t>If it becomes necessary, Client, if a Mobile food operator, agrees to surcharge of no more than __$50__each month for nightly patrol of food truck yards. This security is not a service provided by The Prep Station. It is an independent service, contracted at the request of The Prep Station mobile operators, and paid for by The Prep Station mobile operators. Hours of patrol are ____________</w:t>
      </w:r>
    </w:p>
    <w:p w14:paraId="4AE16A0F" w14:textId="77777777" w:rsidR="008B47CD" w:rsidRDefault="008B47CD" w:rsidP="008B47CD">
      <w:pPr>
        <w:numPr>
          <w:ilvl w:val="1"/>
          <w:numId w:val="1"/>
        </w:numPr>
        <w:ind w:hanging="360"/>
      </w:pPr>
      <w:r>
        <w:t>Client agrees to pay for any services exceeding agreed upon limits, such as hours, appliance use, storage. For Mobile operators, this includes waste, ice, charging bay, storage.</w:t>
      </w:r>
    </w:p>
    <w:p w14:paraId="44AE8BC7" w14:textId="77777777" w:rsidR="008B47CD" w:rsidRDefault="008B47CD" w:rsidP="008B47CD">
      <w:pPr>
        <w:numPr>
          <w:ilvl w:val="1"/>
          <w:numId w:val="1"/>
        </w:numPr>
        <w:ind w:hanging="360"/>
      </w:pPr>
      <w:r>
        <w:t xml:space="preserve">Client may also utilize kitchen services, such as time at workstations and/or use of cooking appliances on an hourly or ad-hoc basis. Client can pay for those services before that usage by writing a check or making an online payment on the day that time and/or services are utilized. </w:t>
      </w:r>
    </w:p>
    <w:p w14:paraId="77353252" w14:textId="77777777" w:rsidR="008B47CD" w:rsidRDefault="008B47CD" w:rsidP="008B47CD">
      <w:pPr>
        <w:numPr>
          <w:ilvl w:val="1"/>
          <w:numId w:val="1"/>
        </w:numPr>
        <w:ind w:hanging="360"/>
      </w:pPr>
      <w:r>
        <w:t xml:space="preserve">On </w:t>
      </w:r>
      <w:r w:rsidRPr="004E7489">
        <w:rPr>
          <w:highlight w:val="yellow"/>
        </w:rPr>
        <w:t>January 1</w:t>
      </w:r>
      <w:r w:rsidRPr="004E7489">
        <w:rPr>
          <w:highlight w:val="yellow"/>
          <w:vertAlign w:val="superscript"/>
        </w:rPr>
        <w:t>st</w:t>
      </w:r>
      <w:r w:rsidRPr="004E7489">
        <w:rPr>
          <w:highlight w:val="yellow"/>
        </w:rPr>
        <w:t>, there is a $50 fee for annual renewal of service terms and orientation</w:t>
      </w:r>
      <w:r>
        <w:t xml:space="preserve">. Client will provide updated proof of certifications, insurance, and list of counties in which The Prep Station is listed as their commissary. </w:t>
      </w:r>
    </w:p>
    <w:p w14:paraId="4ED87C9C" w14:textId="77777777" w:rsidR="008B47CD" w:rsidRDefault="008B47CD" w:rsidP="008B47CD">
      <w:pPr>
        <w:ind w:left="1440"/>
      </w:pPr>
      <w:r>
        <w:t xml:space="preserve">f. </w:t>
      </w:r>
      <w:r w:rsidRPr="0074525F">
        <w:rPr>
          <w:b/>
          <w:bCs/>
        </w:rPr>
        <w:t>Fees are due on the 25</w:t>
      </w:r>
      <w:r w:rsidRPr="0074525F">
        <w:rPr>
          <w:b/>
          <w:bCs/>
          <w:vertAlign w:val="superscript"/>
        </w:rPr>
        <w:t>th</w:t>
      </w:r>
      <w:r w:rsidRPr="0074525F">
        <w:rPr>
          <w:b/>
          <w:bCs/>
        </w:rPr>
        <w:t xml:space="preserve"> of the preceding month. If the Client fails to pay for the month’s services before the 1</w:t>
      </w:r>
      <w:r w:rsidRPr="0074525F">
        <w:rPr>
          <w:b/>
          <w:bCs/>
          <w:vertAlign w:val="superscript"/>
        </w:rPr>
        <w:t>st</w:t>
      </w:r>
      <w:r w:rsidRPr="0074525F">
        <w:rPr>
          <w:b/>
          <w:bCs/>
        </w:rPr>
        <w:t xml:space="preserve"> of the month, a 5% late fee will be charged</w:t>
      </w:r>
      <w:r>
        <w:t>. If Client fails to make payment by the 5</w:t>
      </w:r>
      <w:r>
        <w:rPr>
          <w:vertAlign w:val="superscript"/>
        </w:rPr>
        <w:t>th</w:t>
      </w:r>
      <w:r>
        <w:t xml:space="preserve"> of that month, then this agreement will be terminated, and the pre-payment of Client’s last month will be applied. If any possessions of the Client remain on the premises at the end of the last month, they may be moved, stored, or otherwise disposed of at the sole discretion of The Prep Station. </w:t>
      </w:r>
    </w:p>
    <w:p w14:paraId="62313A39" w14:textId="77777777" w:rsidR="008B47CD" w:rsidRDefault="008B47CD" w:rsidP="008B47CD">
      <w:pPr>
        <w:numPr>
          <w:ilvl w:val="0"/>
          <w:numId w:val="1"/>
        </w:numPr>
        <w:ind w:hanging="360"/>
      </w:pPr>
      <w:r w:rsidRPr="0074525F">
        <w:rPr>
          <w:b/>
          <w:bCs/>
        </w:rPr>
        <w:t>Either Party may terminate this agreement at any time and for any reason with 30-days written notice delivered to the other party</w:t>
      </w:r>
      <w:r>
        <w:t xml:space="preserve">.  However, pre-payments toward last month’s </w:t>
      </w:r>
      <w:r>
        <w:lastRenderedPageBreak/>
        <w:t>services must be applied toward a last month, and no amounts will be refunded if tenant decides to terminate this agreement early.</w:t>
      </w:r>
    </w:p>
    <w:p w14:paraId="15937679" w14:textId="77777777" w:rsidR="008B47CD" w:rsidRDefault="008B47CD" w:rsidP="008B47CD">
      <w:pPr>
        <w:numPr>
          <w:ilvl w:val="0"/>
          <w:numId w:val="1"/>
        </w:numPr>
        <w:ind w:hanging="360"/>
      </w:pPr>
      <w:r>
        <w:t>If client fails to pay monthly membership fee, last month deposit will be applied. Member has the remainder of month to remove personal items.</w:t>
      </w:r>
    </w:p>
    <w:p w14:paraId="5534CAA9" w14:textId="5243600D" w:rsidR="008B47CD" w:rsidRDefault="008B47CD" w:rsidP="008B47CD">
      <w:pPr>
        <w:numPr>
          <w:ilvl w:val="0"/>
          <w:numId w:val="1"/>
        </w:numPr>
        <w:ind w:hanging="360"/>
      </w:pPr>
      <w:r>
        <w:t xml:space="preserve">Fees are subject to yearly increase of 5%. </w:t>
      </w:r>
    </w:p>
    <w:p w14:paraId="654F92E7" w14:textId="77777777" w:rsidR="008B47CD" w:rsidRDefault="008B47CD" w:rsidP="008B47CD">
      <w:pPr>
        <w:numPr>
          <w:ilvl w:val="0"/>
          <w:numId w:val="1"/>
        </w:numPr>
        <w:spacing w:after="206"/>
        <w:ind w:hanging="360"/>
      </w:pPr>
      <w:r>
        <w:t xml:space="preserve">Marketing agreement: Client agrees that information loaded to client’s “Member Profile” by the client, for the purpose of the “Meet our </w:t>
      </w:r>
      <w:proofErr w:type="gramStart"/>
      <w:r>
        <w:t>Members</w:t>
      </w:r>
      <w:proofErr w:type="gramEnd"/>
      <w:r>
        <w:t>” Page, including written content, pictures, video and links to Client websites and other online media, may be publicly viewed and accessed through The Prep Station website. The Prep Station maintains the right to publish this Member profile on its websites and through other online and offline media (including but not limited to ThePrepStation.com and EatDrinkAlameda.com), and to use the content provided by Client in marketing and promotions.</w:t>
      </w:r>
    </w:p>
    <w:p w14:paraId="38C39C22" w14:textId="77777777" w:rsidR="008B47CD" w:rsidRDefault="008B47CD" w:rsidP="008B47CD">
      <w:pPr>
        <w:numPr>
          <w:ilvl w:val="0"/>
          <w:numId w:val="1"/>
        </w:numPr>
        <w:spacing w:after="206"/>
        <w:ind w:hanging="360"/>
      </w:pPr>
      <w:r>
        <w:t>Client agrees to name The Prep Station in any marketing or social media in which the address (2400 Monarch Street) is listed.</w:t>
      </w:r>
    </w:p>
    <w:p w14:paraId="434993A0" w14:textId="458FBA1B" w:rsidR="008B47CD" w:rsidRDefault="008B47CD" w:rsidP="008B47CD">
      <w:pPr>
        <w:spacing w:after="160" w:line="259" w:lineRule="auto"/>
        <w:ind w:left="0"/>
      </w:pPr>
    </w:p>
    <w:p w14:paraId="78B141B4" w14:textId="77777777" w:rsidR="008B47CD" w:rsidRDefault="008B47CD" w:rsidP="008B47CD">
      <w:pPr>
        <w:numPr>
          <w:ilvl w:val="0"/>
          <w:numId w:val="1"/>
        </w:numPr>
        <w:ind w:hanging="360"/>
      </w:pPr>
      <w:r>
        <w:t xml:space="preserve">Obligations </w:t>
      </w:r>
    </w:p>
    <w:p w14:paraId="43329BC3" w14:textId="77777777" w:rsidR="008B47CD" w:rsidRDefault="008B47CD" w:rsidP="008B47CD">
      <w:pPr>
        <w:numPr>
          <w:ilvl w:val="1"/>
          <w:numId w:val="1"/>
        </w:numPr>
        <w:ind w:hanging="360"/>
      </w:pPr>
      <w:r>
        <w:t xml:space="preserve">The Prep Station will maintain all necessary permits from the Alameda County Health Department for operation of a food production facility; will maintain the premises in a clean and orderly state; will provide cleaning and sanitary supplies for maintenance of the common areas including the bathrooms and floors. </w:t>
      </w:r>
    </w:p>
    <w:p w14:paraId="078E6DF9" w14:textId="77777777" w:rsidR="008B47CD" w:rsidRDefault="008B47CD" w:rsidP="008B47CD">
      <w:pPr>
        <w:numPr>
          <w:ilvl w:val="1"/>
          <w:numId w:val="1"/>
        </w:numPr>
        <w:ind w:hanging="360"/>
      </w:pPr>
      <w:bookmarkStart w:id="1" w:name="_Hlk92748831"/>
      <w:r>
        <w:t xml:space="preserve">The Client will maintain all necessary County, State or other Governmental licenses and certifications required to produce food for sale, and to operate their food businesses. Client will provide copies of </w:t>
      </w:r>
      <w:bookmarkEnd w:id="1"/>
      <w:r>
        <w:t xml:space="preserve">those licenses and certifications to the Prep Station; will </w:t>
      </w:r>
      <w:r w:rsidRPr="0074525F">
        <w:rPr>
          <w:b/>
          <w:bCs/>
        </w:rPr>
        <w:t>maintain liability insurance of a minimum $1MM per occurrence and will name</w:t>
      </w:r>
      <w:r>
        <w:t xml:space="preserve"> </w:t>
      </w:r>
      <w:r w:rsidRPr="0074525F">
        <w:rPr>
          <w:b/>
          <w:bCs/>
          <w:highlight w:val="yellow"/>
        </w:rPr>
        <w:t>Wonky Kitchen, LLC dba “The Prep Station” (2400 Monarch Street, Alameda CA 94501)</w:t>
      </w:r>
      <w:r>
        <w:t xml:space="preserve"> as additional insured on their policies and provide a copy of the policy endorsement to The Prep Station. </w:t>
      </w:r>
    </w:p>
    <w:p w14:paraId="7E1D8CAB" w14:textId="77777777" w:rsidR="008B47CD" w:rsidRDefault="008B47CD" w:rsidP="008B47CD">
      <w:pPr>
        <w:numPr>
          <w:ilvl w:val="1"/>
          <w:numId w:val="1"/>
        </w:numPr>
        <w:ind w:hanging="360"/>
      </w:pPr>
      <w:r>
        <w:t xml:space="preserve">Client will follow guidance and regulations for food waste, compost, recycling, and garbage </w:t>
      </w:r>
      <w:r w:rsidRPr="0074525F">
        <w:rPr>
          <w:b/>
          <w:bCs/>
        </w:rPr>
        <w:t>– California State Law SB 1383, effective January 1, 2022</w:t>
      </w:r>
      <w:r>
        <w:t xml:space="preserve">.  Each business is responsible for and subject to the fines for failure to follow those rules and guidelines. </w:t>
      </w:r>
    </w:p>
    <w:p w14:paraId="4EAA8A8F" w14:textId="77777777" w:rsidR="008B47CD" w:rsidRDefault="008B47CD" w:rsidP="008B47CD">
      <w:pPr>
        <w:numPr>
          <w:ilvl w:val="1"/>
          <w:numId w:val="1"/>
        </w:numPr>
        <w:ind w:hanging="360"/>
      </w:pPr>
      <w:r>
        <w:t xml:space="preserve">Client will maintain the premises in a clean and orderly state and agrees to abide by the rules of the kitchen as published by The Prep Station.  </w:t>
      </w:r>
    </w:p>
    <w:p w14:paraId="7F927553" w14:textId="77777777" w:rsidR="008B47CD" w:rsidRDefault="008B47CD" w:rsidP="008B47CD">
      <w:pPr>
        <w:numPr>
          <w:ilvl w:val="2"/>
          <w:numId w:val="1"/>
        </w:numPr>
        <w:ind w:hanging="360"/>
      </w:pPr>
      <w:r>
        <w:t xml:space="preserve">Any violations of the rules of The Prep Station will result in fines of not less than $50.00. </w:t>
      </w:r>
    </w:p>
    <w:p w14:paraId="30ABE824" w14:textId="77777777" w:rsidR="008B47CD" w:rsidRDefault="008B47CD" w:rsidP="008B47CD">
      <w:pPr>
        <w:numPr>
          <w:ilvl w:val="2"/>
          <w:numId w:val="1"/>
        </w:numPr>
        <w:ind w:hanging="360"/>
      </w:pPr>
      <w:r>
        <w:t>Repeat violations will result in a doubling of fines</w:t>
      </w:r>
    </w:p>
    <w:p w14:paraId="4DF571A3" w14:textId="77777777" w:rsidR="008B47CD" w:rsidRDefault="008B47CD" w:rsidP="008B47CD">
      <w:pPr>
        <w:numPr>
          <w:ilvl w:val="2"/>
          <w:numId w:val="1"/>
        </w:numPr>
        <w:ind w:hanging="360"/>
      </w:pPr>
      <w:r>
        <w:t xml:space="preserve">More than three violations of kitchen rules in a six-month period will require a written mitigation plan between Client and The Prep Station. </w:t>
      </w:r>
    </w:p>
    <w:p w14:paraId="702D4719" w14:textId="77777777" w:rsidR="003B5C1C" w:rsidRDefault="003B5C1C" w:rsidP="003B5C1C"/>
    <w:p w14:paraId="33002BE3" w14:textId="77777777" w:rsidR="003B5C1C" w:rsidRDefault="003B5C1C" w:rsidP="003B5C1C"/>
    <w:p w14:paraId="2E86E6EF" w14:textId="77777777" w:rsidR="003B5C1C" w:rsidRDefault="003B5C1C" w:rsidP="003B5C1C"/>
    <w:p w14:paraId="5C155BC5" w14:textId="77777777" w:rsidR="008B47CD" w:rsidRPr="00B63273" w:rsidRDefault="008B47CD" w:rsidP="008B47CD">
      <w:pPr>
        <w:pStyle w:val="ListParagraph"/>
        <w:numPr>
          <w:ilvl w:val="0"/>
          <w:numId w:val="1"/>
        </w:numPr>
      </w:pPr>
      <w:r>
        <w:lastRenderedPageBreak/>
        <w:t>Indemnity</w:t>
      </w:r>
    </w:p>
    <w:p w14:paraId="3A6E8170" w14:textId="77777777" w:rsidR="008B47CD" w:rsidRDefault="008B47CD" w:rsidP="008B47CD">
      <w:pPr>
        <w:ind w:left="705"/>
        <w:rPr>
          <w:rFonts w:asciiTheme="majorHAnsi" w:hAnsiTheme="majorHAnsi" w:cstheme="majorHAnsi"/>
          <w:color w:val="202124"/>
          <w:shd w:val="clear" w:color="auto" w:fill="FFFFFF"/>
        </w:rPr>
      </w:pPr>
      <w:r w:rsidRPr="007F37C7">
        <w:rPr>
          <w:rFonts w:asciiTheme="majorHAnsi" w:hAnsiTheme="majorHAnsi" w:cstheme="majorHAnsi"/>
          <w:color w:val="202124"/>
          <w:shd w:val="clear" w:color="auto" w:fill="FFFFFF"/>
        </w:rPr>
        <w:t>The client agrees to indemnify, defend, and hold harmless The Prep Station from and against any loss, cost, or damage of any kind (including reasonable outside attorneys' fees) to the extent arising out of its breach of this Agreement, and/or its negligence or willful misconduct.</w:t>
      </w:r>
    </w:p>
    <w:p w14:paraId="3C687C9B" w14:textId="7DC8B5B3" w:rsidR="008B47CD" w:rsidRPr="000C4417" w:rsidRDefault="008B47CD" w:rsidP="008B47CD">
      <w:pPr>
        <w:ind w:left="705"/>
        <w:rPr>
          <w:rFonts w:asciiTheme="majorHAnsi" w:hAnsiTheme="majorHAnsi" w:cstheme="majorHAnsi"/>
          <w:color w:val="202124"/>
          <w:shd w:val="clear" w:color="auto" w:fill="FFFFFF"/>
        </w:rPr>
      </w:pPr>
      <w:r w:rsidRPr="000C4417">
        <w:rPr>
          <w:rFonts w:asciiTheme="majorHAnsi" w:hAnsiTheme="majorHAnsi" w:cstheme="majorHAnsi"/>
          <w:color w:val="202124"/>
          <w:shd w:val="clear" w:color="auto" w:fill="FFFFFF"/>
        </w:rPr>
        <w:tab/>
      </w:r>
      <w:r w:rsidRPr="000C4417">
        <w:rPr>
          <w:rFonts w:asciiTheme="majorHAnsi" w:hAnsiTheme="majorHAnsi" w:cstheme="majorHAnsi"/>
          <w:color w:val="202124"/>
          <w:shd w:val="clear" w:color="auto" w:fill="FFFFFF"/>
        </w:rPr>
        <w:tab/>
      </w:r>
      <w:r>
        <w:rPr>
          <w:rFonts w:asciiTheme="majorHAnsi" w:hAnsiTheme="majorHAnsi" w:cstheme="majorHAnsi"/>
          <w:color w:val="202124"/>
          <w:shd w:val="clear" w:color="auto" w:fill="FFFFFF"/>
        </w:rPr>
        <w:t xml:space="preserve">a. </w:t>
      </w:r>
      <w:r w:rsidRPr="000C4417">
        <w:rPr>
          <w:rFonts w:asciiTheme="majorHAnsi" w:hAnsiTheme="majorHAnsi" w:cstheme="majorHAnsi"/>
          <w:color w:val="202124"/>
          <w:shd w:val="clear" w:color="auto" w:fill="FFFFFF"/>
        </w:rPr>
        <w:t xml:space="preserve">The client has read and understands The Prep Station is not responsible or obligated to act or reimburse client for loss, cost, or damage of any kind resulting from activities at The Prep Station facility, grounds, or surrounding area. </w:t>
      </w:r>
    </w:p>
    <w:p w14:paraId="0F8114C3" w14:textId="113DC348" w:rsidR="008B47CD" w:rsidRDefault="008B47CD" w:rsidP="008B47CD">
      <w:pPr>
        <w:ind w:left="705"/>
        <w:rPr>
          <w:shd w:val="clear" w:color="auto" w:fill="FFFFFF"/>
        </w:rPr>
      </w:pPr>
      <w:r>
        <w:rPr>
          <w:shd w:val="clear" w:color="auto" w:fill="FFFFFF"/>
        </w:rPr>
        <w:tab/>
      </w:r>
      <w:r>
        <w:rPr>
          <w:shd w:val="clear" w:color="auto" w:fill="FFFFFF"/>
        </w:rPr>
        <w:tab/>
        <w:t xml:space="preserve">b.  Equipment failure, utility outages, plumbing or infrastructure damage or malfunction, accidents, slippage, spillage, theft, natural or unnatural disaster or any incident on The Prep Station grounds resulting in loss, cost or damage to clients’ belongings, product, </w:t>
      </w:r>
      <w:r w:rsidR="0074525F">
        <w:rPr>
          <w:shd w:val="clear" w:color="auto" w:fill="FFFFFF"/>
        </w:rPr>
        <w:t>goods,</w:t>
      </w:r>
      <w:r>
        <w:rPr>
          <w:shd w:val="clear" w:color="auto" w:fill="FFFFFF"/>
        </w:rPr>
        <w:t xml:space="preserve"> or equipment will not be reimbursed. </w:t>
      </w:r>
    </w:p>
    <w:p w14:paraId="66063722" w14:textId="77777777" w:rsidR="008B47CD" w:rsidRDefault="008B47CD" w:rsidP="008B47CD">
      <w:pPr>
        <w:ind w:left="720" w:firstLine="15"/>
        <w:rPr>
          <w:shd w:val="clear" w:color="auto" w:fill="FFFFFF"/>
        </w:rPr>
      </w:pPr>
      <w:r>
        <w:rPr>
          <w:shd w:val="clear" w:color="auto" w:fill="FFFFFF"/>
        </w:rPr>
        <w:tab/>
        <w:t xml:space="preserve">c. The client is responsible for securing their property and belongings. Any items left unattended on facility grounds is subject to removal. If a hazard or impediment to business or safety, fine will be issued. </w:t>
      </w:r>
    </w:p>
    <w:p w14:paraId="177DF955" w14:textId="77777777" w:rsidR="008B47CD" w:rsidRDefault="008B47CD" w:rsidP="008B47CD">
      <w:pPr>
        <w:ind w:left="720" w:firstLine="15"/>
        <w:rPr>
          <w:shd w:val="clear" w:color="auto" w:fill="FFFFFF"/>
        </w:rPr>
      </w:pPr>
      <w:r>
        <w:rPr>
          <w:shd w:val="clear" w:color="auto" w:fill="FFFFFF"/>
        </w:rPr>
        <w:tab/>
        <w:t>d. The client is responsible for deliveries of product or goods and will arrange for inspection and receipt of goods. Deliveries left unattended are subject to removal</w:t>
      </w:r>
    </w:p>
    <w:p w14:paraId="74EEF7A2" w14:textId="1C7CEF73" w:rsidR="008B47CD" w:rsidRDefault="008B47CD" w:rsidP="00921AAF">
      <w:pPr>
        <w:spacing w:after="206"/>
      </w:pPr>
    </w:p>
    <w:p w14:paraId="0E9EE669" w14:textId="77777777" w:rsidR="008B47CD" w:rsidRDefault="008B47CD" w:rsidP="008B47CD">
      <w:pPr>
        <w:spacing w:after="0" w:line="259" w:lineRule="auto"/>
        <w:ind w:left="0"/>
      </w:pPr>
      <w:r>
        <w:t xml:space="preserve"> </w:t>
      </w:r>
    </w:p>
    <w:p w14:paraId="6EF10514" w14:textId="08563927" w:rsidR="008B47CD" w:rsidRDefault="008B47CD" w:rsidP="003B5C1C">
      <w:pPr>
        <w:ind w:left="0"/>
      </w:pPr>
    </w:p>
    <w:p w14:paraId="2F5CCF45" w14:textId="77777777" w:rsidR="008B47CD" w:rsidRDefault="008B47CD" w:rsidP="008B47CD">
      <w:pPr>
        <w:pBdr>
          <w:top w:val="nil"/>
          <w:left w:val="nil"/>
          <w:bottom w:val="nil"/>
          <w:right w:val="nil"/>
          <w:between w:val="nil"/>
        </w:pBdr>
        <w:spacing w:after="0" w:line="240" w:lineRule="auto"/>
        <w:ind w:left="0"/>
        <w:rPr>
          <w:color w:val="000000"/>
        </w:rPr>
      </w:pPr>
    </w:p>
    <w:p w14:paraId="16885F6A" w14:textId="77777777" w:rsidR="008B47CD" w:rsidRDefault="008B47CD" w:rsidP="008B47CD">
      <w:pPr>
        <w:pBdr>
          <w:top w:val="nil"/>
          <w:left w:val="nil"/>
          <w:bottom w:val="nil"/>
          <w:right w:val="nil"/>
          <w:between w:val="nil"/>
        </w:pBdr>
        <w:spacing w:after="0" w:line="240" w:lineRule="auto"/>
        <w:ind w:left="0"/>
        <w:rPr>
          <w:b/>
          <w:color w:val="000000"/>
          <w:sz w:val="23"/>
          <w:szCs w:val="23"/>
        </w:rPr>
      </w:pPr>
      <w:r>
        <w:rPr>
          <w:b/>
          <w:color w:val="000000"/>
          <w:sz w:val="23"/>
          <w:szCs w:val="23"/>
        </w:rPr>
        <w:t xml:space="preserve">Member Business/Personal Name: </w:t>
      </w:r>
    </w:p>
    <w:p w14:paraId="08C114B7" w14:textId="77777777" w:rsidR="008B47CD" w:rsidRDefault="008B47CD" w:rsidP="008B47CD">
      <w:pPr>
        <w:pBdr>
          <w:top w:val="nil"/>
          <w:left w:val="nil"/>
          <w:bottom w:val="nil"/>
          <w:right w:val="nil"/>
          <w:between w:val="nil"/>
        </w:pBdr>
        <w:spacing w:after="0" w:line="240" w:lineRule="auto"/>
        <w:ind w:left="0"/>
        <w:rPr>
          <w:color w:val="000000"/>
        </w:rPr>
      </w:pPr>
    </w:p>
    <w:p w14:paraId="0FA56A50" w14:textId="7A6A2F97" w:rsidR="00414229" w:rsidRDefault="005627B2">
      <w:pPr>
        <w:numPr>
          <w:ilvl w:val="0"/>
          <w:numId w:val="1"/>
        </w:numPr>
        <w:spacing w:after="206"/>
        <w:ind w:hanging="360"/>
      </w:pPr>
      <w:r>
        <w:t xml:space="preserve">Notifications: Client may notify The Prep Station in writing, in person, or via e-mail at </w:t>
      </w:r>
      <w:r w:rsidR="002E2758">
        <w:t>margaret@wonkykitchen.com</w:t>
      </w:r>
      <w:r>
        <w:t xml:space="preserve">. The Prep Station may notify the Client in writing in person or at the address cited above. </w:t>
      </w:r>
    </w:p>
    <w:p w14:paraId="57EC3130" w14:textId="77777777" w:rsidR="00414229" w:rsidRDefault="005627B2">
      <w:pPr>
        <w:spacing w:after="0" w:line="259" w:lineRule="auto"/>
        <w:ind w:left="0"/>
      </w:pPr>
      <w:r>
        <w:t xml:space="preserve"> </w:t>
      </w:r>
    </w:p>
    <w:tbl>
      <w:tblPr>
        <w:tblStyle w:val="a0"/>
        <w:tblW w:w="9585" w:type="dxa"/>
        <w:tblInd w:w="-112" w:type="dxa"/>
        <w:tblLayout w:type="fixed"/>
        <w:tblLook w:val="0400" w:firstRow="0" w:lastRow="0" w:firstColumn="0" w:lastColumn="0" w:noHBand="0" w:noVBand="1"/>
      </w:tblPr>
      <w:tblGrid>
        <w:gridCol w:w="5332"/>
        <w:gridCol w:w="4253"/>
      </w:tblGrid>
      <w:tr w:rsidR="00414229" w14:paraId="79A664A4" w14:textId="77777777">
        <w:trPr>
          <w:trHeight w:val="560"/>
        </w:trPr>
        <w:tc>
          <w:tcPr>
            <w:tcW w:w="5332" w:type="dxa"/>
            <w:tcBorders>
              <w:top w:val="single" w:sz="4" w:space="0" w:color="000000"/>
              <w:left w:val="single" w:sz="4" w:space="0" w:color="000000"/>
              <w:bottom w:val="nil"/>
              <w:right w:val="nil"/>
            </w:tcBorders>
            <w:shd w:val="clear" w:color="auto" w:fill="D9D9D9"/>
          </w:tcPr>
          <w:p w14:paraId="1B27EC23" w14:textId="77777777" w:rsidR="00414229" w:rsidRDefault="005627B2">
            <w:pPr>
              <w:spacing w:line="259" w:lineRule="auto"/>
              <w:ind w:left="112"/>
            </w:pPr>
            <w:r>
              <w:rPr>
                <w:b/>
                <w:sz w:val="24"/>
                <w:szCs w:val="24"/>
              </w:rPr>
              <w:t xml:space="preserve">ACCEPTED AND AGREED </w:t>
            </w:r>
          </w:p>
        </w:tc>
        <w:tc>
          <w:tcPr>
            <w:tcW w:w="4253" w:type="dxa"/>
            <w:tcBorders>
              <w:top w:val="single" w:sz="4" w:space="0" w:color="000000"/>
              <w:left w:val="nil"/>
              <w:bottom w:val="nil"/>
              <w:right w:val="single" w:sz="4" w:space="0" w:color="000000"/>
            </w:tcBorders>
            <w:shd w:val="clear" w:color="auto" w:fill="D9D9D9"/>
          </w:tcPr>
          <w:p w14:paraId="659AAB31" w14:textId="77777777" w:rsidR="00414229" w:rsidRDefault="00414229">
            <w:pPr>
              <w:spacing w:after="160" w:line="259" w:lineRule="auto"/>
              <w:ind w:left="0"/>
            </w:pPr>
          </w:p>
        </w:tc>
      </w:tr>
      <w:tr w:rsidR="00414229" w14:paraId="7A1809DE" w14:textId="77777777">
        <w:trPr>
          <w:trHeight w:val="1175"/>
        </w:trPr>
        <w:tc>
          <w:tcPr>
            <w:tcW w:w="5332" w:type="dxa"/>
            <w:tcBorders>
              <w:top w:val="nil"/>
              <w:left w:val="single" w:sz="4" w:space="0" w:color="000000"/>
              <w:bottom w:val="nil"/>
              <w:right w:val="nil"/>
            </w:tcBorders>
          </w:tcPr>
          <w:p w14:paraId="7F6FF2B7" w14:textId="77777777" w:rsidR="00414229" w:rsidRDefault="005627B2">
            <w:pPr>
              <w:spacing w:after="218" w:line="259" w:lineRule="auto"/>
              <w:ind w:left="112"/>
            </w:pPr>
            <w:r>
              <w:t xml:space="preserve"> </w:t>
            </w:r>
          </w:p>
          <w:p w14:paraId="04BF6287" w14:textId="77777777" w:rsidR="00414229" w:rsidRDefault="005627B2">
            <w:pPr>
              <w:spacing w:line="259" w:lineRule="auto"/>
              <w:ind w:left="112"/>
            </w:pPr>
            <w:r>
              <w:rPr>
                <w:b/>
              </w:rPr>
              <w:t xml:space="preserve">THE PREP STATION </w:t>
            </w:r>
          </w:p>
        </w:tc>
        <w:tc>
          <w:tcPr>
            <w:tcW w:w="4253" w:type="dxa"/>
            <w:tcBorders>
              <w:top w:val="nil"/>
              <w:left w:val="nil"/>
              <w:bottom w:val="nil"/>
              <w:right w:val="single" w:sz="4" w:space="0" w:color="000000"/>
            </w:tcBorders>
            <w:vAlign w:val="bottom"/>
          </w:tcPr>
          <w:p w14:paraId="3D3374E3" w14:textId="77777777" w:rsidR="00414229" w:rsidRDefault="005627B2">
            <w:pPr>
              <w:spacing w:line="259" w:lineRule="auto"/>
              <w:ind w:left="0"/>
            </w:pPr>
            <w:r>
              <w:rPr>
                <w:b/>
              </w:rPr>
              <w:t xml:space="preserve">CLIENT </w:t>
            </w:r>
          </w:p>
        </w:tc>
      </w:tr>
      <w:tr w:rsidR="00414229" w14:paraId="4356F489" w14:textId="77777777">
        <w:trPr>
          <w:trHeight w:val="1019"/>
        </w:trPr>
        <w:tc>
          <w:tcPr>
            <w:tcW w:w="5332" w:type="dxa"/>
            <w:tcBorders>
              <w:top w:val="nil"/>
              <w:left w:val="single" w:sz="4" w:space="0" w:color="000000"/>
              <w:bottom w:val="nil"/>
              <w:right w:val="nil"/>
            </w:tcBorders>
          </w:tcPr>
          <w:p w14:paraId="073F8EF3" w14:textId="77777777" w:rsidR="00414229" w:rsidRDefault="005627B2">
            <w:pPr>
              <w:spacing w:after="218" w:line="259" w:lineRule="auto"/>
              <w:ind w:left="112"/>
            </w:pPr>
            <w:r>
              <w:t xml:space="preserve"> </w:t>
            </w:r>
          </w:p>
          <w:p w14:paraId="2C5BB926" w14:textId="77777777" w:rsidR="00414229" w:rsidRDefault="005627B2">
            <w:pPr>
              <w:spacing w:line="259" w:lineRule="auto"/>
              <w:ind w:left="112"/>
            </w:pPr>
            <w:r>
              <w:t xml:space="preserve">SIGNATURE __________________________ </w:t>
            </w:r>
          </w:p>
        </w:tc>
        <w:tc>
          <w:tcPr>
            <w:tcW w:w="4253" w:type="dxa"/>
            <w:tcBorders>
              <w:top w:val="nil"/>
              <w:left w:val="nil"/>
              <w:bottom w:val="nil"/>
              <w:right w:val="single" w:sz="4" w:space="0" w:color="000000"/>
            </w:tcBorders>
            <w:vAlign w:val="center"/>
          </w:tcPr>
          <w:p w14:paraId="55DABB79" w14:textId="77777777" w:rsidR="00414229" w:rsidRDefault="005627B2">
            <w:pPr>
              <w:spacing w:line="259" w:lineRule="auto"/>
              <w:ind w:left="0"/>
            </w:pPr>
            <w:r>
              <w:t xml:space="preserve">SIGNATURE__________________________ </w:t>
            </w:r>
          </w:p>
        </w:tc>
      </w:tr>
      <w:tr w:rsidR="00414229" w14:paraId="4FF25116" w14:textId="77777777">
        <w:trPr>
          <w:trHeight w:val="687"/>
        </w:trPr>
        <w:tc>
          <w:tcPr>
            <w:tcW w:w="5332" w:type="dxa"/>
            <w:tcBorders>
              <w:top w:val="nil"/>
              <w:left w:val="single" w:sz="4" w:space="0" w:color="000000"/>
              <w:bottom w:val="single" w:sz="4" w:space="0" w:color="000000"/>
              <w:right w:val="nil"/>
            </w:tcBorders>
          </w:tcPr>
          <w:p w14:paraId="79F014F7" w14:textId="77777777" w:rsidR="00414229" w:rsidRDefault="005627B2">
            <w:pPr>
              <w:spacing w:after="218" w:line="259" w:lineRule="auto"/>
              <w:ind w:left="112"/>
            </w:pPr>
            <w:r>
              <w:t xml:space="preserve"> </w:t>
            </w:r>
          </w:p>
          <w:p w14:paraId="0A6148D6" w14:textId="77777777" w:rsidR="00414229" w:rsidRDefault="005627B2">
            <w:pPr>
              <w:spacing w:line="259" w:lineRule="auto"/>
              <w:ind w:left="112"/>
            </w:pPr>
            <w:r>
              <w:t xml:space="preserve">PRINT NAME _________________________ </w:t>
            </w:r>
          </w:p>
        </w:tc>
        <w:tc>
          <w:tcPr>
            <w:tcW w:w="4253" w:type="dxa"/>
            <w:tcBorders>
              <w:top w:val="nil"/>
              <w:left w:val="nil"/>
              <w:bottom w:val="single" w:sz="4" w:space="0" w:color="000000"/>
              <w:right w:val="single" w:sz="4" w:space="0" w:color="000000"/>
            </w:tcBorders>
            <w:vAlign w:val="bottom"/>
          </w:tcPr>
          <w:p w14:paraId="5133EC05" w14:textId="77777777" w:rsidR="00414229" w:rsidRDefault="005627B2">
            <w:pPr>
              <w:spacing w:line="259" w:lineRule="auto"/>
              <w:ind w:left="0"/>
            </w:pPr>
            <w:r>
              <w:t xml:space="preserve">PRINT NAME _________________________ </w:t>
            </w:r>
          </w:p>
        </w:tc>
      </w:tr>
    </w:tbl>
    <w:p w14:paraId="1E1D8798" w14:textId="77777777" w:rsidR="00414229" w:rsidRDefault="005627B2">
      <w:pPr>
        <w:spacing w:after="0" w:line="259" w:lineRule="auto"/>
        <w:ind w:left="0"/>
      </w:pPr>
      <w:r>
        <w:t xml:space="preserve"> </w:t>
      </w:r>
    </w:p>
    <w:p w14:paraId="6DE79A72" w14:textId="77777777" w:rsidR="00414229" w:rsidRDefault="005627B2">
      <w:r>
        <w:br w:type="page"/>
      </w:r>
    </w:p>
    <w:p w14:paraId="691D0B83" w14:textId="77777777" w:rsidR="00414229" w:rsidRDefault="00414229">
      <w:pPr>
        <w:pBdr>
          <w:top w:val="nil"/>
          <w:left w:val="nil"/>
          <w:bottom w:val="nil"/>
          <w:right w:val="nil"/>
          <w:between w:val="nil"/>
        </w:pBdr>
        <w:spacing w:after="0" w:line="240" w:lineRule="auto"/>
        <w:ind w:left="0"/>
        <w:rPr>
          <w:color w:val="000000"/>
        </w:rPr>
      </w:pPr>
    </w:p>
    <w:p w14:paraId="1A4F836C" w14:textId="77777777" w:rsidR="00414229" w:rsidRDefault="005627B2">
      <w:pPr>
        <w:pBdr>
          <w:top w:val="nil"/>
          <w:left w:val="nil"/>
          <w:bottom w:val="nil"/>
          <w:right w:val="nil"/>
          <w:between w:val="nil"/>
        </w:pBdr>
        <w:spacing w:after="0" w:line="240" w:lineRule="auto"/>
        <w:ind w:left="0"/>
        <w:rPr>
          <w:b/>
          <w:color w:val="000000"/>
          <w:sz w:val="23"/>
          <w:szCs w:val="23"/>
        </w:rPr>
      </w:pPr>
      <w:r>
        <w:rPr>
          <w:b/>
          <w:color w:val="000000"/>
          <w:sz w:val="23"/>
          <w:szCs w:val="23"/>
        </w:rPr>
        <w:t xml:space="preserve">Member Business/Personal Name: </w:t>
      </w:r>
    </w:p>
    <w:p w14:paraId="7771901C" w14:textId="187B8748" w:rsidR="00414229" w:rsidRDefault="00414229">
      <w:pPr>
        <w:pBdr>
          <w:top w:val="nil"/>
          <w:left w:val="nil"/>
          <w:bottom w:val="nil"/>
          <w:right w:val="nil"/>
          <w:between w:val="nil"/>
        </w:pBdr>
        <w:spacing w:after="0" w:line="240" w:lineRule="auto"/>
        <w:ind w:left="0"/>
        <w:rPr>
          <w:color w:val="000000"/>
        </w:rPr>
      </w:pPr>
    </w:p>
    <w:p w14:paraId="56018BEE" w14:textId="30AC45D0" w:rsidR="009B5A25" w:rsidRDefault="009B5A25">
      <w:pPr>
        <w:pBdr>
          <w:top w:val="nil"/>
          <w:left w:val="nil"/>
          <w:bottom w:val="nil"/>
          <w:right w:val="nil"/>
          <w:between w:val="nil"/>
        </w:pBdr>
        <w:spacing w:after="0" w:line="240" w:lineRule="auto"/>
        <w:ind w:left="0"/>
        <w:rPr>
          <w:color w:val="000000"/>
        </w:rPr>
      </w:pPr>
    </w:p>
    <w:p w14:paraId="5AB2861F" w14:textId="77777777" w:rsidR="00414229" w:rsidRDefault="00414229">
      <w:pPr>
        <w:pBdr>
          <w:top w:val="nil"/>
          <w:left w:val="nil"/>
          <w:bottom w:val="nil"/>
          <w:right w:val="nil"/>
          <w:between w:val="nil"/>
        </w:pBdr>
        <w:spacing w:after="0" w:line="240" w:lineRule="auto"/>
        <w:ind w:left="0"/>
        <w:rPr>
          <w:color w:val="000000"/>
        </w:rPr>
      </w:pPr>
    </w:p>
    <w:p w14:paraId="0DD02829" w14:textId="77777777" w:rsidR="00414229" w:rsidRDefault="005627B2">
      <w:pPr>
        <w:pBdr>
          <w:top w:val="nil"/>
          <w:left w:val="nil"/>
          <w:bottom w:val="nil"/>
          <w:right w:val="nil"/>
          <w:between w:val="nil"/>
        </w:pBdr>
        <w:spacing w:after="0" w:line="240" w:lineRule="auto"/>
        <w:ind w:left="0"/>
        <w:rPr>
          <w:b/>
          <w:color w:val="000000"/>
        </w:rPr>
      </w:pPr>
      <w:r>
        <w:rPr>
          <w:b/>
          <w:color w:val="000000"/>
        </w:rPr>
        <w:t xml:space="preserve">Membership Type:  </w:t>
      </w:r>
    </w:p>
    <w:p w14:paraId="19D2DB82" w14:textId="25D6BB17" w:rsidR="00414229" w:rsidRDefault="00414229">
      <w:pPr>
        <w:pBdr>
          <w:top w:val="nil"/>
          <w:left w:val="nil"/>
          <w:bottom w:val="nil"/>
          <w:right w:val="nil"/>
          <w:between w:val="nil"/>
        </w:pBdr>
        <w:spacing w:after="0" w:line="240" w:lineRule="auto"/>
        <w:ind w:left="0"/>
        <w:rPr>
          <w:color w:val="000000"/>
        </w:rPr>
      </w:pPr>
    </w:p>
    <w:p w14:paraId="6D6D264D" w14:textId="77777777" w:rsidR="00160A5A" w:rsidRDefault="00160A5A">
      <w:pPr>
        <w:pBdr>
          <w:top w:val="nil"/>
          <w:left w:val="nil"/>
          <w:bottom w:val="nil"/>
          <w:right w:val="nil"/>
          <w:between w:val="nil"/>
        </w:pBdr>
        <w:spacing w:after="0" w:line="240" w:lineRule="auto"/>
        <w:ind w:left="0"/>
        <w:rPr>
          <w:b/>
          <w:color w:val="000000"/>
        </w:rPr>
      </w:pPr>
    </w:p>
    <w:p w14:paraId="14371093" w14:textId="46029DD1" w:rsidR="00414229" w:rsidRDefault="005627B2">
      <w:pPr>
        <w:pBdr>
          <w:top w:val="nil"/>
          <w:left w:val="nil"/>
          <w:bottom w:val="nil"/>
          <w:right w:val="nil"/>
          <w:between w:val="nil"/>
        </w:pBdr>
        <w:spacing w:after="0" w:line="240" w:lineRule="auto"/>
        <w:ind w:left="0"/>
        <w:rPr>
          <w:color w:val="000000"/>
        </w:rPr>
      </w:pPr>
      <w:r>
        <w:rPr>
          <w:b/>
          <w:color w:val="000000"/>
        </w:rPr>
        <w:t xml:space="preserve">Hours: </w:t>
      </w:r>
    </w:p>
    <w:p w14:paraId="1F838E41" w14:textId="77777777" w:rsidR="00414229" w:rsidRDefault="00414229">
      <w:pPr>
        <w:pBdr>
          <w:top w:val="nil"/>
          <w:left w:val="nil"/>
          <w:bottom w:val="nil"/>
          <w:right w:val="nil"/>
          <w:between w:val="nil"/>
        </w:pBdr>
        <w:spacing w:after="0" w:line="240" w:lineRule="auto"/>
        <w:ind w:left="0"/>
        <w:rPr>
          <w:color w:val="000000"/>
        </w:rPr>
      </w:pPr>
    </w:p>
    <w:p w14:paraId="14F50598" w14:textId="77777777" w:rsidR="00414229" w:rsidRDefault="00414229">
      <w:pPr>
        <w:pBdr>
          <w:top w:val="nil"/>
          <w:left w:val="nil"/>
          <w:bottom w:val="nil"/>
          <w:right w:val="nil"/>
          <w:between w:val="nil"/>
        </w:pBdr>
        <w:spacing w:after="0" w:line="240" w:lineRule="auto"/>
        <w:ind w:left="0"/>
        <w:rPr>
          <w:color w:val="000000"/>
        </w:rPr>
      </w:pPr>
    </w:p>
    <w:p w14:paraId="501BD31E" w14:textId="77777777" w:rsidR="00414229" w:rsidRDefault="00414229">
      <w:pPr>
        <w:pBdr>
          <w:top w:val="nil"/>
          <w:left w:val="nil"/>
          <w:bottom w:val="nil"/>
          <w:right w:val="nil"/>
          <w:between w:val="nil"/>
        </w:pBdr>
        <w:spacing w:after="0" w:line="240" w:lineRule="auto"/>
        <w:ind w:left="0"/>
        <w:rPr>
          <w:color w:val="000000"/>
        </w:rPr>
      </w:pPr>
    </w:p>
    <w:p w14:paraId="567F12FE" w14:textId="77777777" w:rsidR="00414229" w:rsidRDefault="00414229">
      <w:pPr>
        <w:pBdr>
          <w:top w:val="nil"/>
          <w:left w:val="nil"/>
          <w:bottom w:val="nil"/>
          <w:right w:val="nil"/>
          <w:between w:val="nil"/>
        </w:pBdr>
        <w:spacing w:after="0" w:line="240" w:lineRule="auto"/>
        <w:ind w:left="0"/>
        <w:rPr>
          <w:color w:val="000000"/>
        </w:rPr>
      </w:pPr>
    </w:p>
    <w:p w14:paraId="64088618" w14:textId="77777777" w:rsidR="00414229" w:rsidRDefault="005627B2">
      <w:pPr>
        <w:pBdr>
          <w:top w:val="nil"/>
          <w:left w:val="nil"/>
          <w:bottom w:val="nil"/>
          <w:right w:val="nil"/>
          <w:between w:val="nil"/>
        </w:pBdr>
        <w:spacing w:after="0" w:line="240" w:lineRule="auto"/>
        <w:ind w:left="0"/>
        <w:rPr>
          <w:b/>
          <w:color w:val="000000"/>
        </w:rPr>
      </w:pPr>
      <w:r>
        <w:rPr>
          <w:b/>
          <w:color w:val="000000"/>
        </w:rPr>
        <w:t xml:space="preserve">Usage Levels (people, prep space, appliances): </w:t>
      </w:r>
    </w:p>
    <w:p w14:paraId="360D2F2B" w14:textId="77777777" w:rsidR="00414229" w:rsidRDefault="00414229">
      <w:pPr>
        <w:pBdr>
          <w:top w:val="nil"/>
          <w:left w:val="nil"/>
          <w:bottom w:val="nil"/>
          <w:right w:val="nil"/>
          <w:between w:val="nil"/>
        </w:pBdr>
        <w:spacing w:after="0" w:line="240" w:lineRule="auto"/>
        <w:ind w:left="0"/>
        <w:rPr>
          <w:color w:val="000000"/>
        </w:rPr>
      </w:pPr>
    </w:p>
    <w:p w14:paraId="32D76667" w14:textId="77777777" w:rsidR="00414229" w:rsidRDefault="00414229">
      <w:pPr>
        <w:pBdr>
          <w:top w:val="nil"/>
          <w:left w:val="nil"/>
          <w:bottom w:val="nil"/>
          <w:right w:val="nil"/>
          <w:between w:val="nil"/>
        </w:pBdr>
        <w:spacing w:after="0" w:line="240" w:lineRule="auto"/>
        <w:ind w:left="0"/>
        <w:rPr>
          <w:color w:val="000000"/>
        </w:rPr>
      </w:pPr>
    </w:p>
    <w:p w14:paraId="32DCADEF" w14:textId="77777777" w:rsidR="00414229" w:rsidRDefault="00414229">
      <w:pPr>
        <w:pBdr>
          <w:top w:val="nil"/>
          <w:left w:val="nil"/>
          <w:bottom w:val="nil"/>
          <w:right w:val="nil"/>
          <w:between w:val="nil"/>
        </w:pBdr>
        <w:spacing w:after="0" w:line="240" w:lineRule="auto"/>
        <w:ind w:left="0"/>
        <w:rPr>
          <w:color w:val="000000"/>
        </w:rPr>
      </w:pPr>
    </w:p>
    <w:p w14:paraId="57097966" w14:textId="77777777" w:rsidR="00414229" w:rsidRDefault="00414229">
      <w:pPr>
        <w:pBdr>
          <w:top w:val="nil"/>
          <w:left w:val="nil"/>
          <w:bottom w:val="nil"/>
          <w:right w:val="nil"/>
          <w:between w:val="nil"/>
        </w:pBdr>
        <w:spacing w:after="0" w:line="240" w:lineRule="auto"/>
        <w:ind w:left="0"/>
        <w:rPr>
          <w:color w:val="000000"/>
        </w:rPr>
      </w:pPr>
    </w:p>
    <w:p w14:paraId="21831426" w14:textId="77777777" w:rsidR="00414229" w:rsidRDefault="005627B2">
      <w:pPr>
        <w:pBdr>
          <w:top w:val="nil"/>
          <w:left w:val="nil"/>
          <w:bottom w:val="nil"/>
          <w:right w:val="nil"/>
          <w:between w:val="nil"/>
        </w:pBdr>
        <w:spacing w:after="0" w:line="240" w:lineRule="auto"/>
        <w:ind w:left="0"/>
        <w:rPr>
          <w:b/>
          <w:color w:val="000000"/>
        </w:rPr>
      </w:pPr>
      <w:r>
        <w:rPr>
          <w:b/>
          <w:color w:val="000000"/>
        </w:rPr>
        <w:t xml:space="preserve">Storage: </w:t>
      </w:r>
    </w:p>
    <w:p w14:paraId="3CA8C454" w14:textId="77777777" w:rsidR="00414229" w:rsidRDefault="00414229">
      <w:pPr>
        <w:spacing w:after="0" w:line="259" w:lineRule="auto"/>
        <w:ind w:left="0"/>
        <w:rPr>
          <w:b/>
          <w:color w:val="000000"/>
        </w:rPr>
      </w:pPr>
    </w:p>
    <w:p w14:paraId="3180B225" w14:textId="77777777" w:rsidR="00414229" w:rsidRDefault="00414229">
      <w:pPr>
        <w:spacing w:after="0" w:line="259" w:lineRule="auto"/>
        <w:ind w:left="0"/>
        <w:rPr>
          <w:b/>
          <w:color w:val="000000"/>
        </w:rPr>
      </w:pPr>
    </w:p>
    <w:p w14:paraId="313EF0F0" w14:textId="77777777" w:rsidR="00414229" w:rsidRDefault="00414229">
      <w:pPr>
        <w:spacing w:after="0" w:line="259" w:lineRule="auto"/>
        <w:ind w:left="0"/>
        <w:rPr>
          <w:b/>
          <w:color w:val="000000"/>
        </w:rPr>
      </w:pPr>
    </w:p>
    <w:p w14:paraId="56ADE334" w14:textId="77777777" w:rsidR="00414229" w:rsidRDefault="00414229">
      <w:pPr>
        <w:spacing w:after="0" w:line="259" w:lineRule="auto"/>
        <w:ind w:left="0"/>
        <w:rPr>
          <w:b/>
          <w:color w:val="000000"/>
        </w:rPr>
      </w:pPr>
    </w:p>
    <w:p w14:paraId="67F22EAF" w14:textId="77777777" w:rsidR="00414229" w:rsidRDefault="005627B2">
      <w:pPr>
        <w:spacing w:after="0" w:line="259" w:lineRule="auto"/>
        <w:ind w:left="0"/>
        <w:rPr>
          <w:b/>
          <w:color w:val="000000"/>
        </w:rPr>
      </w:pPr>
      <w:r>
        <w:rPr>
          <w:b/>
          <w:color w:val="000000"/>
        </w:rPr>
        <w:t xml:space="preserve">Garbage Allocation: </w:t>
      </w:r>
    </w:p>
    <w:p w14:paraId="50F5E5E3" w14:textId="0158CF38" w:rsidR="00414229" w:rsidRDefault="00414229">
      <w:pPr>
        <w:spacing w:after="0" w:line="259" w:lineRule="auto"/>
        <w:ind w:left="0"/>
        <w:rPr>
          <w:color w:val="000000"/>
        </w:rPr>
      </w:pPr>
    </w:p>
    <w:p w14:paraId="47123D7B" w14:textId="6046DA71" w:rsidR="00EB4E73" w:rsidRDefault="00EB4E73">
      <w:pPr>
        <w:spacing w:after="0" w:line="259" w:lineRule="auto"/>
        <w:ind w:left="0"/>
        <w:rPr>
          <w:color w:val="000000"/>
        </w:rPr>
      </w:pPr>
    </w:p>
    <w:p w14:paraId="193701A3" w14:textId="46388BFF" w:rsidR="00EB4E73" w:rsidRDefault="00EB4E73">
      <w:pPr>
        <w:spacing w:after="0" w:line="259" w:lineRule="auto"/>
        <w:ind w:left="0"/>
        <w:rPr>
          <w:color w:val="000000"/>
        </w:rPr>
      </w:pPr>
    </w:p>
    <w:p w14:paraId="025F8750" w14:textId="77777777" w:rsidR="002816C5" w:rsidRDefault="002816C5">
      <w:pPr>
        <w:spacing w:after="0" w:line="259" w:lineRule="auto"/>
        <w:ind w:left="0"/>
        <w:rPr>
          <w:color w:val="000000"/>
        </w:rPr>
      </w:pPr>
    </w:p>
    <w:p w14:paraId="6426C0AE" w14:textId="7AD1DE37" w:rsidR="00EB4E73" w:rsidRPr="00EB4E73" w:rsidRDefault="00EB4E73">
      <w:pPr>
        <w:spacing w:after="0" w:line="259" w:lineRule="auto"/>
        <w:ind w:left="0"/>
        <w:rPr>
          <w:b/>
          <w:bCs/>
          <w:color w:val="000000"/>
        </w:rPr>
      </w:pPr>
      <w:r w:rsidRPr="00EB4E73">
        <w:rPr>
          <w:b/>
          <w:bCs/>
          <w:color w:val="000000"/>
        </w:rPr>
        <w:t>Ice Allocation:</w:t>
      </w:r>
    </w:p>
    <w:p w14:paraId="0481080A" w14:textId="77777777" w:rsidR="00414229" w:rsidRDefault="00414229">
      <w:pPr>
        <w:spacing w:after="0" w:line="259" w:lineRule="auto"/>
        <w:ind w:left="0"/>
        <w:rPr>
          <w:b/>
          <w:color w:val="000000"/>
        </w:rPr>
      </w:pPr>
    </w:p>
    <w:p w14:paraId="651E218D" w14:textId="77777777" w:rsidR="00414229" w:rsidRDefault="00414229">
      <w:pPr>
        <w:spacing w:after="0" w:line="259" w:lineRule="auto"/>
        <w:ind w:left="0"/>
        <w:rPr>
          <w:b/>
          <w:color w:val="000000"/>
        </w:rPr>
      </w:pPr>
    </w:p>
    <w:p w14:paraId="4FFA07B9" w14:textId="77777777" w:rsidR="00414229" w:rsidRDefault="00414229">
      <w:pPr>
        <w:spacing w:after="0" w:line="259" w:lineRule="auto"/>
        <w:ind w:left="0"/>
        <w:rPr>
          <w:b/>
          <w:color w:val="000000"/>
        </w:rPr>
      </w:pPr>
    </w:p>
    <w:p w14:paraId="46071475" w14:textId="77777777" w:rsidR="00414229" w:rsidRDefault="00414229">
      <w:pPr>
        <w:spacing w:after="0" w:line="259" w:lineRule="auto"/>
        <w:ind w:left="0"/>
        <w:rPr>
          <w:b/>
          <w:color w:val="000000"/>
        </w:rPr>
      </w:pPr>
    </w:p>
    <w:p w14:paraId="18A89496" w14:textId="77777777" w:rsidR="00414229" w:rsidRDefault="005627B2">
      <w:pPr>
        <w:spacing w:after="0" w:line="259" w:lineRule="auto"/>
        <w:ind w:left="0"/>
        <w:rPr>
          <w:b/>
          <w:color w:val="000000"/>
          <w:u w:val="single"/>
        </w:rPr>
      </w:pPr>
      <w:r>
        <w:rPr>
          <w:b/>
          <w:color w:val="000000"/>
          <w:u w:val="single"/>
        </w:rPr>
        <w:t>Costs Summary</w:t>
      </w:r>
    </w:p>
    <w:p w14:paraId="16590E4B" w14:textId="77777777" w:rsidR="00414229" w:rsidRDefault="00414229">
      <w:pPr>
        <w:spacing w:after="0" w:line="259" w:lineRule="auto"/>
        <w:ind w:left="0"/>
        <w:rPr>
          <w:b/>
          <w:color w:val="000000"/>
        </w:rPr>
      </w:pPr>
    </w:p>
    <w:p w14:paraId="718617E1" w14:textId="77777777" w:rsidR="00414229" w:rsidRDefault="00414229">
      <w:pPr>
        <w:spacing w:after="0" w:line="259" w:lineRule="auto"/>
        <w:ind w:left="0"/>
        <w:rPr>
          <w:b/>
          <w:color w:val="000000"/>
        </w:rPr>
      </w:pPr>
    </w:p>
    <w:p w14:paraId="404EFB43" w14:textId="56172426" w:rsidR="00414229" w:rsidRDefault="00414229">
      <w:pPr>
        <w:spacing w:after="0" w:line="259" w:lineRule="auto"/>
        <w:ind w:left="0"/>
        <w:rPr>
          <w:b/>
          <w:color w:val="000000"/>
        </w:rPr>
      </w:pPr>
    </w:p>
    <w:p w14:paraId="50D2A3FD" w14:textId="3BEA071D" w:rsidR="0016208E" w:rsidRDefault="0016208E">
      <w:pPr>
        <w:spacing w:after="0" w:line="259" w:lineRule="auto"/>
        <w:ind w:left="0"/>
        <w:rPr>
          <w:b/>
          <w:color w:val="000000"/>
        </w:rPr>
      </w:pPr>
    </w:p>
    <w:p w14:paraId="1C1FB416" w14:textId="0F634DD7" w:rsidR="0016208E" w:rsidRDefault="0016208E">
      <w:pPr>
        <w:spacing w:after="0" w:line="259" w:lineRule="auto"/>
        <w:ind w:left="0"/>
        <w:rPr>
          <w:b/>
          <w:color w:val="000000"/>
        </w:rPr>
      </w:pPr>
    </w:p>
    <w:p w14:paraId="6FADD9F0" w14:textId="77777777" w:rsidR="00160A5A" w:rsidRDefault="00160A5A">
      <w:pPr>
        <w:spacing w:after="0" w:line="259" w:lineRule="auto"/>
        <w:ind w:left="0"/>
        <w:rPr>
          <w:b/>
          <w:color w:val="000000"/>
        </w:rPr>
      </w:pPr>
    </w:p>
    <w:p w14:paraId="1A14D2CF" w14:textId="2BE81555" w:rsidR="0016208E" w:rsidRDefault="0016208E">
      <w:pPr>
        <w:spacing w:after="0" w:line="259" w:lineRule="auto"/>
        <w:ind w:left="0"/>
        <w:rPr>
          <w:b/>
          <w:color w:val="000000"/>
        </w:rPr>
      </w:pPr>
    </w:p>
    <w:p w14:paraId="01873852" w14:textId="3B885E7B" w:rsidR="0016208E" w:rsidRDefault="0016208E">
      <w:pPr>
        <w:spacing w:after="0" w:line="259" w:lineRule="auto"/>
        <w:ind w:left="0"/>
        <w:rPr>
          <w:b/>
          <w:color w:val="000000"/>
        </w:rPr>
      </w:pPr>
    </w:p>
    <w:p w14:paraId="799D7377" w14:textId="77777777" w:rsidR="0016208E" w:rsidRDefault="0016208E">
      <w:pPr>
        <w:spacing w:after="0" w:line="259" w:lineRule="auto"/>
        <w:ind w:left="0"/>
        <w:rPr>
          <w:b/>
          <w:color w:val="000000"/>
        </w:rPr>
      </w:pPr>
    </w:p>
    <w:p w14:paraId="310A222A" w14:textId="77777777" w:rsidR="00414229" w:rsidRDefault="00414229">
      <w:pPr>
        <w:spacing w:after="0" w:line="259" w:lineRule="auto"/>
        <w:ind w:left="0"/>
        <w:rPr>
          <w:b/>
          <w:color w:val="000000"/>
        </w:rPr>
      </w:pPr>
    </w:p>
    <w:p w14:paraId="6CCD8384" w14:textId="77777777" w:rsidR="00414229" w:rsidRDefault="00414229">
      <w:pPr>
        <w:spacing w:after="0" w:line="259" w:lineRule="auto"/>
        <w:ind w:left="0"/>
        <w:rPr>
          <w:b/>
          <w:color w:val="000000"/>
        </w:rPr>
      </w:pPr>
    </w:p>
    <w:tbl>
      <w:tblPr>
        <w:tblW w:w="9585" w:type="dxa"/>
        <w:tblInd w:w="-112" w:type="dxa"/>
        <w:tblLayout w:type="fixed"/>
        <w:tblLook w:val="0400" w:firstRow="0" w:lastRow="0" w:firstColumn="0" w:lastColumn="0" w:noHBand="0" w:noVBand="1"/>
      </w:tblPr>
      <w:tblGrid>
        <w:gridCol w:w="5332"/>
        <w:gridCol w:w="4253"/>
      </w:tblGrid>
      <w:tr w:rsidR="0016208E" w14:paraId="51AF18C3" w14:textId="77777777" w:rsidTr="002C2647">
        <w:trPr>
          <w:trHeight w:val="560"/>
        </w:trPr>
        <w:tc>
          <w:tcPr>
            <w:tcW w:w="5332" w:type="dxa"/>
            <w:tcBorders>
              <w:top w:val="single" w:sz="4" w:space="0" w:color="000000"/>
              <w:left w:val="single" w:sz="4" w:space="0" w:color="000000"/>
              <w:bottom w:val="nil"/>
              <w:right w:val="nil"/>
            </w:tcBorders>
            <w:shd w:val="clear" w:color="auto" w:fill="D9D9D9"/>
          </w:tcPr>
          <w:p w14:paraId="3D15270E" w14:textId="77777777" w:rsidR="0016208E" w:rsidRDefault="0016208E" w:rsidP="002C2647">
            <w:pPr>
              <w:spacing w:line="259" w:lineRule="auto"/>
              <w:ind w:left="112"/>
            </w:pPr>
            <w:r>
              <w:rPr>
                <w:b/>
                <w:sz w:val="24"/>
                <w:szCs w:val="24"/>
              </w:rPr>
              <w:lastRenderedPageBreak/>
              <w:t xml:space="preserve">ACCEPTED AND AGREED </w:t>
            </w:r>
          </w:p>
        </w:tc>
        <w:tc>
          <w:tcPr>
            <w:tcW w:w="4253" w:type="dxa"/>
            <w:tcBorders>
              <w:top w:val="single" w:sz="4" w:space="0" w:color="000000"/>
              <w:left w:val="nil"/>
              <w:bottom w:val="nil"/>
              <w:right w:val="single" w:sz="4" w:space="0" w:color="000000"/>
            </w:tcBorders>
            <w:shd w:val="clear" w:color="auto" w:fill="D9D9D9"/>
          </w:tcPr>
          <w:p w14:paraId="6F880EDD" w14:textId="77777777" w:rsidR="0016208E" w:rsidRDefault="0016208E" w:rsidP="002C2647">
            <w:pPr>
              <w:spacing w:after="160" w:line="259" w:lineRule="auto"/>
              <w:ind w:left="0"/>
            </w:pPr>
          </w:p>
        </w:tc>
      </w:tr>
      <w:tr w:rsidR="0016208E" w14:paraId="43717D6C" w14:textId="77777777" w:rsidTr="002C2647">
        <w:trPr>
          <w:trHeight w:val="1175"/>
        </w:trPr>
        <w:tc>
          <w:tcPr>
            <w:tcW w:w="5332" w:type="dxa"/>
            <w:tcBorders>
              <w:top w:val="nil"/>
              <w:left w:val="single" w:sz="4" w:space="0" w:color="000000"/>
              <w:bottom w:val="nil"/>
              <w:right w:val="nil"/>
            </w:tcBorders>
          </w:tcPr>
          <w:p w14:paraId="4555E102" w14:textId="77777777" w:rsidR="0016208E" w:rsidRDefault="0016208E" w:rsidP="002C2647">
            <w:pPr>
              <w:spacing w:after="218" w:line="259" w:lineRule="auto"/>
              <w:ind w:left="112"/>
            </w:pPr>
            <w:r>
              <w:t xml:space="preserve"> </w:t>
            </w:r>
          </w:p>
          <w:p w14:paraId="0AA5E059" w14:textId="77777777" w:rsidR="0016208E" w:rsidRDefault="0016208E" w:rsidP="002C2647">
            <w:pPr>
              <w:spacing w:line="259" w:lineRule="auto"/>
              <w:ind w:left="112"/>
            </w:pPr>
            <w:r>
              <w:rPr>
                <w:b/>
              </w:rPr>
              <w:t xml:space="preserve">THE PREP STATION </w:t>
            </w:r>
          </w:p>
        </w:tc>
        <w:tc>
          <w:tcPr>
            <w:tcW w:w="4253" w:type="dxa"/>
            <w:tcBorders>
              <w:top w:val="nil"/>
              <w:left w:val="nil"/>
              <w:bottom w:val="nil"/>
              <w:right w:val="single" w:sz="4" w:space="0" w:color="000000"/>
            </w:tcBorders>
            <w:vAlign w:val="bottom"/>
          </w:tcPr>
          <w:p w14:paraId="189C68E9" w14:textId="77777777" w:rsidR="0016208E" w:rsidRDefault="0016208E" w:rsidP="002C2647">
            <w:pPr>
              <w:spacing w:line="259" w:lineRule="auto"/>
              <w:ind w:left="0"/>
            </w:pPr>
            <w:r>
              <w:rPr>
                <w:b/>
              </w:rPr>
              <w:t xml:space="preserve">CLIENT </w:t>
            </w:r>
          </w:p>
        </w:tc>
      </w:tr>
      <w:tr w:rsidR="0016208E" w14:paraId="18C4CAC4" w14:textId="77777777" w:rsidTr="002C2647">
        <w:trPr>
          <w:trHeight w:val="1019"/>
        </w:trPr>
        <w:tc>
          <w:tcPr>
            <w:tcW w:w="5332" w:type="dxa"/>
            <w:tcBorders>
              <w:top w:val="nil"/>
              <w:left w:val="single" w:sz="4" w:space="0" w:color="000000"/>
              <w:bottom w:val="nil"/>
              <w:right w:val="nil"/>
            </w:tcBorders>
          </w:tcPr>
          <w:p w14:paraId="73E57CB6" w14:textId="77777777" w:rsidR="0016208E" w:rsidRDefault="0016208E" w:rsidP="002C2647">
            <w:pPr>
              <w:spacing w:after="218" w:line="259" w:lineRule="auto"/>
              <w:ind w:left="112"/>
            </w:pPr>
            <w:r>
              <w:t xml:space="preserve"> </w:t>
            </w:r>
          </w:p>
          <w:p w14:paraId="45EE4236" w14:textId="77777777" w:rsidR="0016208E" w:rsidRDefault="0016208E" w:rsidP="002C2647">
            <w:pPr>
              <w:spacing w:line="259" w:lineRule="auto"/>
              <w:ind w:left="112"/>
            </w:pPr>
            <w:r>
              <w:t xml:space="preserve">SIGNATURE __________________________ </w:t>
            </w:r>
          </w:p>
        </w:tc>
        <w:tc>
          <w:tcPr>
            <w:tcW w:w="4253" w:type="dxa"/>
            <w:tcBorders>
              <w:top w:val="nil"/>
              <w:left w:val="nil"/>
              <w:bottom w:val="nil"/>
              <w:right w:val="single" w:sz="4" w:space="0" w:color="000000"/>
            </w:tcBorders>
            <w:vAlign w:val="center"/>
          </w:tcPr>
          <w:p w14:paraId="606EE144" w14:textId="77777777" w:rsidR="0016208E" w:rsidRDefault="0016208E" w:rsidP="002C2647">
            <w:pPr>
              <w:spacing w:line="259" w:lineRule="auto"/>
              <w:ind w:left="0"/>
            </w:pPr>
            <w:r>
              <w:t xml:space="preserve">SIGNATURE__________________________ </w:t>
            </w:r>
          </w:p>
        </w:tc>
      </w:tr>
      <w:tr w:rsidR="0016208E" w14:paraId="6128510B" w14:textId="77777777" w:rsidTr="002C2647">
        <w:trPr>
          <w:trHeight w:val="687"/>
        </w:trPr>
        <w:tc>
          <w:tcPr>
            <w:tcW w:w="5332" w:type="dxa"/>
            <w:tcBorders>
              <w:top w:val="nil"/>
              <w:left w:val="single" w:sz="4" w:space="0" w:color="000000"/>
              <w:bottom w:val="single" w:sz="4" w:space="0" w:color="000000"/>
              <w:right w:val="nil"/>
            </w:tcBorders>
          </w:tcPr>
          <w:p w14:paraId="50A38B9B" w14:textId="77777777" w:rsidR="0016208E" w:rsidRDefault="0016208E" w:rsidP="002C2647">
            <w:pPr>
              <w:spacing w:after="218" w:line="259" w:lineRule="auto"/>
              <w:ind w:left="112"/>
            </w:pPr>
            <w:r>
              <w:t xml:space="preserve"> </w:t>
            </w:r>
          </w:p>
          <w:p w14:paraId="2D2FA14F" w14:textId="77777777" w:rsidR="0016208E" w:rsidRDefault="0016208E" w:rsidP="002C2647">
            <w:pPr>
              <w:spacing w:line="259" w:lineRule="auto"/>
              <w:ind w:left="112"/>
            </w:pPr>
            <w:r>
              <w:t xml:space="preserve">PRINT NAME _________________________ </w:t>
            </w:r>
          </w:p>
        </w:tc>
        <w:tc>
          <w:tcPr>
            <w:tcW w:w="4253" w:type="dxa"/>
            <w:tcBorders>
              <w:top w:val="nil"/>
              <w:left w:val="nil"/>
              <w:bottom w:val="single" w:sz="4" w:space="0" w:color="000000"/>
              <w:right w:val="single" w:sz="4" w:space="0" w:color="000000"/>
            </w:tcBorders>
            <w:vAlign w:val="bottom"/>
          </w:tcPr>
          <w:p w14:paraId="174C3209" w14:textId="77777777" w:rsidR="0016208E" w:rsidRDefault="0016208E" w:rsidP="002C2647">
            <w:pPr>
              <w:spacing w:line="259" w:lineRule="auto"/>
              <w:ind w:left="0"/>
            </w:pPr>
            <w:r>
              <w:t xml:space="preserve">PRINT NAME _________________________ </w:t>
            </w:r>
          </w:p>
        </w:tc>
      </w:tr>
    </w:tbl>
    <w:p w14:paraId="62BA01AA" w14:textId="77777777" w:rsidR="0016208E" w:rsidRDefault="0016208E" w:rsidP="0016208E">
      <w:pPr>
        <w:spacing w:after="0" w:line="259" w:lineRule="auto"/>
        <w:ind w:left="0"/>
      </w:pPr>
      <w:r>
        <w:t xml:space="preserve"> </w:t>
      </w:r>
    </w:p>
    <w:p w14:paraId="233B4C20" w14:textId="77777777" w:rsidR="00414229" w:rsidRDefault="00414229">
      <w:pPr>
        <w:spacing w:after="0" w:line="259" w:lineRule="auto"/>
        <w:ind w:left="0"/>
      </w:pPr>
    </w:p>
    <w:sectPr w:rsidR="00414229" w:rsidSect="00B94D69">
      <w:headerReference w:type="default" r:id="rId8"/>
      <w:footerReference w:type="default" r:id="rId9"/>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176D" w14:textId="77777777" w:rsidR="00DE2A0C" w:rsidRDefault="00DE2A0C">
      <w:pPr>
        <w:spacing w:after="0" w:line="240" w:lineRule="auto"/>
      </w:pPr>
      <w:r>
        <w:separator/>
      </w:r>
    </w:p>
  </w:endnote>
  <w:endnote w:type="continuationSeparator" w:id="0">
    <w:p w14:paraId="1E5CBB28" w14:textId="77777777" w:rsidR="00DE2A0C" w:rsidRDefault="00DE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0587"/>
      <w:docPartObj>
        <w:docPartGallery w:val="Page Numbers (Bottom of Page)"/>
        <w:docPartUnique/>
      </w:docPartObj>
    </w:sdtPr>
    <w:sdtEndPr>
      <w:rPr>
        <w:noProof/>
      </w:rPr>
    </w:sdtEndPr>
    <w:sdtContent>
      <w:p w14:paraId="1C43AF82" w14:textId="765A4FB1" w:rsidR="009640BB" w:rsidRDefault="009640BB">
        <w:pPr>
          <w:pStyle w:val="Footer"/>
        </w:pPr>
        <w:r>
          <w:fldChar w:fldCharType="begin"/>
        </w:r>
        <w:r>
          <w:instrText xml:space="preserve"> PAGE   \* MERGEFORMAT </w:instrText>
        </w:r>
        <w:r>
          <w:fldChar w:fldCharType="separate"/>
        </w:r>
        <w:r>
          <w:rPr>
            <w:noProof/>
          </w:rPr>
          <w:t>2</w:t>
        </w:r>
        <w:r>
          <w:rPr>
            <w:noProof/>
          </w:rPr>
          <w:fldChar w:fldCharType="end"/>
        </w:r>
      </w:p>
    </w:sdtContent>
  </w:sdt>
  <w:p w14:paraId="2900643B" w14:textId="46894C5F" w:rsidR="00414229" w:rsidRDefault="00414229">
    <w:pPr>
      <w:pBdr>
        <w:top w:val="nil"/>
        <w:left w:val="nil"/>
        <w:bottom w:val="nil"/>
        <w:right w:val="nil"/>
        <w:between w:val="nil"/>
      </w:pBdr>
      <w:tabs>
        <w:tab w:val="center" w:pos="4680"/>
        <w:tab w:val="right" w:pos="9360"/>
      </w:tabs>
      <w:spacing w:after="0" w:line="240" w:lineRule="auto"/>
      <w:ind w:hanging="37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B8B3" w14:textId="77777777" w:rsidR="00DE2A0C" w:rsidRDefault="00DE2A0C">
      <w:pPr>
        <w:spacing w:after="0" w:line="240" w:lineRule="auto"/>
      </w:pPr>
      <w:r>
        <w:separator/>
      </w:r>
    </w:p>
  </w:footnote>
  <w:footnote w:type="continuationSeparator" w:id="0">
    <w:p w14:paraId="036413B1" w14:textId="77777777" w:rsidR="00DE2A0C" w:rsidRDefault="00DE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E075" w14:textId="77777777" w:rsidR="00414229" w:rsidRDefault="005627B2">
    <w:pPr>
      <w:pBdr>
        <w:top w:val="nil"/>
        <w:left w:val="nil"/>
        <w:bottom w:val="nil"/>
        <w:right w:val="nil"/>
        <w:between w:val="nil"/>
      </w:pBdr>
      <w:tabs>
        <w:tab w:val="center" w:pos="4680"/>
        <w:tab w:val="right" w:pos="9360"/>
      </w:tabs>
      <w:spacing w:after="0" w:line="240" w:lineRule="auto"/>
      <w:ind w:hanging="370"/>
      <w:jc w:val="center"/>
      <w:rPr>
        <w:rFonts w:ascii="Algerian" w:eastAsia="Algerian" w:hAnsi="Algerian" w:cs="Algerian"/>
        <w:color w:val="000000"/>
        <w:sz w:val="28"/>
        <w:szCs w:val="28"/>
      </w:rPr>
    </w:pPr>
    <w:r>
      <w:rPr>
        <w:rFonts w:ascii="Algerian" w:eastAsia="Algerian" w:hAnsi="Algerian" w:cs="Algerian"/>
        <w:color w:val="000000"/>
        <w:sz w:val="28"/>
        <w:szCs w:val="28"/>
      </w:rPr>
      <w:t>The Prep Station</w:t>
    </w:r>
  </w:p>
  <w:p w14:paraId="089A9E88" w14:textId="45A09693" w:rsidR="00414229" w:rsidRDefault="005627B2">
    <w:pPr>
      <w:pBdr>
        <w:top w:val="nil"/>
        <w:left w:val="nil"/>
        <w:bottom w:val="single" w:sz="4" w:space="1" w:color="000000"/>
        <w:right w:val="nil"/>
        <w:between w:val="nil"/>
      </w:pBdr>
      <w:tabs>
        <w:tab w:val="center" w:pos="4680"/>
        <w:tab w:val="right" w:pos="9360"/>
      </w:tabs>
      <w:spacing w:after="0" w:line="240" w:lineRule="auto"/>
      <w:ind w:hanging="370"/>
      <w:jc w:val="center"/>
      <w:rPr>
        <w:i/>
        <w:color w:val="000000"/>
      </w:rPr>
    </w:pPr>
    <w:r>
      <w:rPr>
        <w:i/>
        <w:color w:val="000000"/>
      </w:rPr>
      <w:t>C</w:t>
    </w:r>
    <w:r w:rsidR="00277466">
      <w:rPr>
        <w:i/>
        <w:color w:val="000000"/>
      </w:rPr>
      <w:t>ommercial</w:t>
    </w:r>
    <w:r>
      <w:rPr>
        <w:i/>
        <w:color w:val="000000"/>
      </w:rPr>
      <w:t xml:space="preserve"> Kitchen and Commissary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1580"/>
    <w:multiLevelType w:val="multilevel"/>
    <w:tmpl w:val="FD2A019A"/>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5CB978F2"/>
    <w:multiLevelType w:val="multilevel"/>
    <w:tmpl w:val="FD2A019A"/>
    <w:styleLink w:val="CurrentList1"/>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67090C2E"/>
    <w:multiLevelType w:val="hybridMultilevel"/>
    <w:tmpl w:val="787C8E30"/>
    <w:lvl w:ilvl="0" w:tplc="F3966C9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727410666">
    <w:abstractNumId w:val="0"/>
  </w:num>
  <w:num w:numId="2" w16cid:durableId="694768292">
    <w:abstractNumId w:val="1"/>
  </w:num>
  <w:num w:numId="3" w16cid:durableId="161024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29"/>
    <w:rsid w:val="00015CEA"/>
    <w:rsid w:val="00036BBB"/>
    <w:rsid w:val="000561D5"/>
    <w:rsid w:val="00065106"/>
    <w:rsid w:val="00067368"/>
    <w:rsid w:val="000700B9"/>
    <w:rsid w:val="00074139"/>
    <w:rsid w:val="00087939"/>
    <w:rsid w:val="0009159B"/>
    <w:rsid w:val="00091A7E"/>
    <w:rsid w:val="000953CB"/>
    <w:rsid w:val="000A19C2"/>
    <w:rsid w:val="000B5635"/>
    <w:rsid w:val="000C1FE3"/>
    <w:rsid w:val="000C4153"/>
    <w:rsid w:val="000C4417"/>
    <w:rsid w:val="000C6B7B"/>
    <w:rsid w:val="000D24E2"/>
    <w:rsid w:val="000D31B0"/>
    <w:rsid w:val="000D3822"/>
    <w:rsid w:val="000F4BD0"/>
    <w:rsid w:val="00115D51"/>
    <w:rsid w:val="0013366F"/>
    <w:rsid w:val="00133867"/>
    <w:rsid w:val="00141AFD"/>
    <w:rsid w:val="001545B0"/>
    <w:rsid w:val="00154758"/>
    <w:rsid w:val="00160A5A"/>
    <w:rsid w:val="0016208E"/>
    <w:rsid w:val="001652AF"/>
    <w:rsid w:val="0016619A"/>
    <w:rsid w:val="001706E0"/>
    <w:rsid w:val="00170AE1"/>
    <w:rsid w:val="00170E0F"/>
    <w:rsid w:val="00172F81"/>
    <w:rsid w:val="00175664"/>
    <w:rsid w:val="00176ECF"/>
    <w:rsid w:val="001828D8"/>
    <w:rsid w:val="00186ADB"/>
    <w:rsid w:val="001903FD"/>
    <w:rsid w:val="001905B0"/>
    <w:rsid w:val="0019735A"/>
    <w:rsid w:val="001A1C6D"/>
    <w:rsid w:val="001A608F"/>
    <w:rsid w:val="001A7AF8"/>
    <w:rsid w:val="001B2688"/>
    <w:rsid w:val="001B7703"/>
    <w:rsid w:val="001C0289"/>
    <w:rsid w:val="001C26C5"/>
    <w:rsid w:val="001D7B85"/>
    <w:rsid w:val="001F5589"/>
    <w:rsid w:val="00203641"/>
    <w:rsid w:val="00204FAF"/>
    <w:rsid w:val="0022326E"/>
    <w:rsid w:val="00225E32"/>
    <w:rsid w:val="002371BC"/>
    <w:rsid w:val="00255035"/>
    <w:rsid w:val="00260790"/>
    <w:rsid w:val="00277466"/>
    <w:rsid w:val="002816C5"/>
    <w:rsid w:val="00285A9F"/>
    <w:rsid w:val="00292A1E"/>
    <w:rsid w:val="002A7B36"/>
    <w:rsid w:val="002B0338"/>
    <w:rsid w:val="002C2AA1"/>
    <w:rsid w:val="002D3EFF"/>
    <w:rsid w:val="002E0976"/>
    <w:rsid w:val="002E2758"/>
    <w:rsid w:val="002F2AA6"/>
    <w:rsid w:val="00300999"/>
    <w:rsid w:val="003271C8"/>
    <w:rsid w:val="003304D7"/>
    <w:rsid w:val="003305DA"/>
    <w:rsid w:val="00332868"/>
    <w:rsid w:val="00333F7E"/>
    <w:rsid w:val="00337F9F"/>
    <w:rsid w:val="00347AFF"/>
    <w:rsid w:val="00355D9A"/>
    <w:rsid w:val="00361105"/>
    <w:rsid w:val="0036505E"/>
    <w:rsid w:val="00365213"/>
    <w:rsid w:val="003B5C1C"/>
    <w:rsid w:val="003E2356"/>
    <w:rsid w:val="003E6856"/>
    <w:rsid w:val="003F1F82"/>
    <w:rsid w:val="003F32E8"/>
    <w:rsid w:val="003F459D"/>
    <w:rsid w:val="004129FB"/>
    <w:rsid w:val="00414229"/>
    <w:rsid w:val="00417C78"/>
    <w:rsid w:val="004216C7"/>
    <w:rsid w:val="004272DA"/>
    <w:rsid w:val="004308B7"/>
    <w:rsid w:val="00444549"/>
    <w:rsid w:val="00446E5E"/>
    <w:rsid w:val="00451A40"/>
    <w:rsid w:val="00455E5B"/>
    <w:rsid w:val="00456CFA"/>
    <w:rsid w:val="0045778F"/>
    <w:rsid w:val="004815BF"/>
    <w:rsid w:val="00483503"/>
    <w:rsid w:val="00486724"/>
    <w:rsid w:val="004A0CDE"/>
    <w:rsid w:val="004A2614"/>
    <w:rsid w:val="004C07EE"/>
    <w:rsid w:val="004C1901"/>
    <w:rsid w:val="004C415C"/>
    <w:rsid w:val="004C60AE"/>
    <w:rsid w:val="004C6A3D"/>
    <w:rsid w:val="004D3594"/>
    <w:rsid w:val="004D62C7"/>
    <w:rsid w:val="004E5FA6"/>
    <w:rsid w:val="004E7489"/>
    <w:rsid w:val="004F7A67"/>
    <w:rsid w:val="00502DAD"/>
    <w:rsid w:val="00506D90"/>
    <w:rsid w:val="0051287F"/>
    <w:rsid w:val="00514BF6"/>
    <w:rsid w:val="00521141"/>
    <w:rsid w:val="005222AC"/>
    <w:rsid w:val="0053371B"/>
    <w:rsid w:val="00534F5E"/>
    <w:rsid w:val="005627B2"/>
    <w:rsid w:val="00587BBF"/>
    <w:rsid w:val="00593BAE"/>
    <w:rsid w:val="00595D38"/>
    <w:rsid w:val="005A2A4E"/>
    <w:rsid w:val="005C56D3"/>
    <w:rsid w:val="005C603D"/>
    <w:rsid w:val="005D2447"/>
    <w:rsid w:val="005F08CB"/>
    <w:rsid w:val="00602114"/>
    <w:rsid w:val="0061618E"/>
    <w:rsid w:val="00636292"/>
    <w:rsid w:val="006519AF"/>
    <w:rsid w:val="00651FE8"/>
    <w:rsid w:val="00653A65"/>
    <w:rsid w:val="006569EE"/>
    <w:rsid w:val="0067363E"/>
    <w:rsid w:val="006C15E3"/>
    <w:rsid w:val="006C1F0D"/>
    <w:rsid w:val="006D1E3B"/>
    <w:rsid w:val="006F59A4"/>
    <w:rsid w:val="006F677A"/>
    <w:rsid w:val="007330C7"/>
    <w:rsid w:val="0074242C"/>
    <w:rsid w:val="0074525F"/>
    <w:rsid w:val="00761771"/>
    <w:rsid w:val="00771B56"/>
    <w:rsid w:val="007A4C16"/>
    <w:rsid w:val="007A7371"/>
    <w:rsid w:val="007B23DC"/>
    <w:rsid w:val="007B7CCE"/>
    <w:rsid w:val="007C6730"/>
    <w:rsid w:val="007D3866"/>
    <w:rsid w:val="007D6B6F"/>
    <w:rsid w:val="007E436B"/>
    <w:rsid w:val="007F0FD9"/>
    <w:rsid w:val="007F303D"/>
    <w:rsid w:val="007F312E"/>
    <w:rsid w:val="007F37C7"/>
    <w:rsid w:val="00811E78"/>
    <w:rsid w:val="00821250"/>
    <w:rsid w:val="00832A5C"/>
    <w:rsid w:val="008416D8"/>
    <w:rsid w:val="008475AA"/>
    <w:rsid w:val="008656D8"/>
    <w:rsid w:val="008B47CD"/>
    <w:rsid w:val="008C2A61"/>
    <w:rsid w:val="008C309C"/>
    <w:rsid w:val="008F145C"/>
    <w:rsid w:val="008F5113"/>
    <w:rsid w:val="00906ABA"/>
    <w:rsid w:val="00921AAF"/>
    <w:rsid w:val="00952665"/>
    <w:rsid w:val="00957312"/>
    <w:rsid w:val="00960485"/>
    <w:rsid w:val="009640BB"/>
    <w:rsid w:val="00967D12"/>
    <w:rsid w:val="009715AC"/>
    <w:rsid w:val="00971A06"/>
    <w:rsid w:val="00977372"/>
    <w:rsid w:val="009773CC"/>
    <w:rsid w:val="009A2E76"/>
    <w:rsid w:val="009A4770"/>
    <w:rsid w:val="009B5A25"/>
    <w:rsid w:val="009D0D8E"/>
    <w:rsid w:val="009D1B0F"/>
    <w:rsid w:val="009F5C86"/>
    <w:rsid w:val="00A00327"/>
    <w:rsid w:val="00A07751"/>
    <w:rsid w:val="00A07A38"/>
    <w:rsid w:val="00A144F0"/>
    <w:rsid w:val="00A16CA5"/>
    <w:rsid w:val="00A340B9"/>
    <w:rsid w:val="00A54A46"/>
    <w:rsid w:val="00A70D6E"/>
    <w:rsid w:val="00A81D94"/>
    <w:rsid w:val="00AB6850"/>
    <w:rsid w:val="00AC6CFD"/>
    <w:rsid w:val="00AE2512"/>
    <w:rsid w:val="00AE41E4"/>
    <w:rsid w:val="00AE5539"/>
    <w:rsid w:val="00AF7B1C"/>
    <w:rsid w:val="00B031F8"/>
    <w:rsid w:val="00B0526A"/>
    <w:rsid w:val="00B15640"/>
    <w:rsid w:val="00B1780B"/>
    <w:rsid w:val="00B356A7"/>
    <w:rsid w:val="00B35750"/>
    <w:rsid w:val="00B37E3D"/>
    <w:rsid w:val="00B406C1"/>
    <w:rsid w:val="00B42027"/>
    <w:rsid w:val="00B519DA"/>
    <w:rsid w:val="00B63273"/>
    <w:rsid w:val="00B709BF"/>
    <w:rsid w:val="00B76248"/>
    <w:rsid w:val="00B86D17"/>
    <w:rsid w:val="00B87D8F"/>
    <w:rsid w:val="00B94D69"/>
    <w:rsid w:val="00B97285"/>
    <w:rsid w:val="00BA04C4"/>
    <w:rsid w:val="00BC21B2"/>
    <w:rsid w:val="00BD15B4"/>
    <w:rsid w:val="00BD7633"/>
    <w:rsid w:val="00BE5EA6"/>
    <w:rsid w:val="00BF46D5"/>
    <w:rsid w:val="00C00EE8"/>
    <w:rsid w:val="00C12DED"/>
    <w:rsid w:val="00C407E8"/>
    <w:rsid w:val="00C41A6B"/>
    <w:rsid w:val="00C45A8E"/>
    <w:rsid w:val="00C50E6A"/>
    <w:rsid w:val="00C971B9"/>
    <w:rsid w:val="00CA5EDE"/>
    <w:rsid w:val="00CA7726"/>
    <w:rsid w:val="00CB63B9"/>
    <w:rsid w:val="00CD1164"/>
    <w:rsid w:val="00CD5C8A"/>
    <w:rsid w:val="00CE1749"/>
    <w:rsid w:val="00CE27DF"/>
    <w:rsid w:val="00CF5549"/>
    <w:rsid w:val="00D31AA1"/>
    <w:rsid w:val="00D32C05"/>
    <w:rsid w:val="00D332C6"/>
    <w:rsid w:val="00D3552F"/>
    <w:rsid w:val="00D367AC"/>
    <w:rsid w:val="00D4098E"/>
    <w:rsid w:val="00D445A6"/>
    <w:rsid w:val="00D47EE5"/>
    <w:rsid w:val="00D56383"/>
    <w:rsid w:val="00D65AED"/>
    <w:rsid w:val="00D7280A"/>
    <w:rsid w:val="00D7733C"/>
    <w:rsid w:val="00D80EA6"/>
    <w:rsid w:val="00D85914"/>
    <w:rsid w:val="00DB0AE2"/>
    <w:rsid w:val="00DB156A"/>
    <w:rsid w:val="00DC05EC"/>
    <w:rsid w:val="00DC0A3E"/>
    <w:rsid w:val="00DC2B57"/>
    <w:rsid w:val="00DD04DF"/>
    <w:rsid w:val="00DE2A0C"/>
    <w:rsid w:val="00DF489E"/>
    <w:rsid w:val="00E121D4"/>
    <w:rsid w:val="00E15830"/>
    <w:rsid w:val="00E22BA3"/>
    <w:rsid w:val="00E33260"/>
    <w:rsid w:val="00E42084"/>
    <w:rsid w:val="00E44D5C"/>
    <w:rsid w:val="00E470A9"/>
    <w:rsid w:val="00E73A7F"/>
    <w:rsid w:val="00E76961"/>
    <w:rsid w:val="00E86CDE"/>
    <w:rsid w:val="00EB4E73"/>
    <w:rsid w:val="00EC068B"/>
    <w:rsid w:val="00EC2D70"/>
    <w:rsid w:val="00EE448F"/>
    <w:rsid w:val="00F07D96"/>
    <w:rsid w:val="00F1083E"/>
    <w:rsid w:val="00F16B99"/>
    <w:rsid w:val="00F2088B"/>
    <w:rsid w:val="00F33771"/>
    <w:rsid w:val="00F44E84"/>
    <w:rsid w:val="00F602C4"/>
    <w:rsid w:val="00F6228A"/>
    <w:rsid w:val="00F76ECD"/>
    <w:rsid w:val="00F81072"/>
    <w:rsid w:val="00F94CB9"/>
    <w:rsid w:val="00F955DC"/>
    <w:rsid w:val="00F975F1"/>
    <w:rsid w:val="00FA355E"/>
    <w:rsid w:val="00FA5B54"/>
    <w:rsid w:val="00FD220D"/>
    <w:rsid w:val="00FE1C6B"/>
    <w:rsid w:val="00FE64F3"/>
    <w:rsid w:val="00FF1C78"/>
    <w:rsid w:val="00FF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B903"/>
  <w15:docId w15:val="{C848A432-9B11-44D5-8752-1AF8513E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36" w:line="269"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00" w:line="259" w:lineRule="auto"/>
      <w:ind w:left="35" w:hanging="10"/>
      <w:jc w:val="center"/>
      <w:outlineLvl w:val="0"/>
    </w:pPr>
    <w:rPr>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3" w:type="dxa"/>
        <w:left w:w="112" w:type="dxa"/>
        <w:right w:w="115" w:type="dxa"/>
      </w:tblCellMar>
    </w:tblPr>
  </w:style>
  <w:style w:type="table" w:customStyle="1" w:styleId="a0">
    <w:basedOn w:val="TableNormal"/>
    <w:pPr>
      <w:spacing w:after="0" w:line="240" w:lineRule="auto"/>
    </w:pPr>
    <w:tblPr>
      <w:tblStyleRowBandSize w:val="1"/>
      <w:tblStyleColBandSize w:val="1"/>
      <w:tblCellMar>
        <w:left w:w="0" w:type="dxa"/>
        <w:bottom w:w="66" w:type="dxa"/>
        <w:right w:w="115" w:type="dxa"/>
      </w:tblCellMar>
    </w:tblPr>
  </w:style>
  <w:style w:type="paragraph" w:styleId="Header">
    <w:name w:val="header"/>
    <w:basedOn w:val="Normal"/>
    <w:link w:val="HeaderChar"/>
    <w:uiPriority w:val="99"/>
    <w:unhideWhenUsed/>
    <w:rsid w:val="0027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66"/>
  </w:style>
  <w:style w:type="paragraph" w:styleId="Footer">
    <w:name w:val="footer"/>
    <w:basedOn w:val="Normal"/>
    <w:link w:val="FooterChar"/>
    <w:uiPriority w:val="99"/>
    <w:unhideWhenUsed/>
    <w:rsid w:val="0027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66"/>
  </w:style>
  <w:style w:type="paragraph" w:styleId="ListParagraph">
    <w:name w:val="List Paragraph"/>
    <w:basedOn w:val="Normal"/>
    <w:uiPriority w:val="34"/>
    <w:qFormat/>
    <w:rsid w:val="00B63273"/>
    <w:pPr>
      <w:ind w:left="720"/>
      <w:contextualSpacing/>
    </w:pPr>
  </w:style>
  <w:style w:type="numbering" w:customStyle="1" w:styleId="CurrentList1">
    <w:name w:val="Current List1"/>
    <w:uiPriority w:val="99"/>
    <w:rsid w:val="007F37C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857">
      <w:bodyDiv w:val="1"/>
      <w:marLeft w:val="0"/>
      <w:marRight w:val="0"/>
      <w:marTop w:val="0"/>
      <w:marBottom w:val="0"/>
      <w:divBdr>
        <w:top w:val="none" w:sz="0" w:space="0" w:color="auto"/>
        <w:left w:val="none" w:sz="0" w:space="0" w:color="auto"/>
        <w:bottom w:val="none" w:sz="0" w:space="0" w:color="auto"/>
        <w:right w:val="none" w:sz="0" w:space="0" w:color="auto"/>
      </w:divBdr>
    </w:div>
    <w:div w:id="41682820">
      <w:bodyDiv w:val="1"/>
      <w:marLeft w:val="0"/>
      <w:marRight w:val="0"/>
      <w:marTop w:val="0"/>
      <w:marBottom w:val="0"/>
      <w:divBdr>
        <w:top w:val="none" w:sz="0" w:space="0" w:color="auto"/>
        <w:left w:val="none" w:sz="0" w:space="0" w:color="auto"/>
        <w:bottom w:val="none" w:sz="0" w:space="0" w:color="auto"/>
        <w:right w:val="none" w:sz="0" w:space="0" w:color="auto"/>
      </w:divBdr>
    </w:div>
    <w:div w:id="136579877">
      <w:bodyDiv w:val="1"/>
      <w:marLeft w:val="0"/>
      <w:marRight w:val="0"/>
      <w:marTop w:val="0"/>
      <w:marBottom w:val="0"/>
      <w:divBdr>
        <w:top w:val="none" w:sz="0" w:space="0" w:color="auto"/>
        <w:left w:val="none" w:sz="0" w:space="0" w:color="auto"/>
        <w:bottom w:val="none" w:sz="0" w:space="0" w:color="auto"/>
        <w:right w:val="none" w:sz="0" w:space="0" w:color="auto"/>
      </w:divBdr>
      <w:divsChild>
        <w:div w:id="468598186">
          <w:marLeft w:val="0"/>
          <w:marRight w:val="0"/>
          <w:marTop w:val="0"/>
          <w:marBottom w:val="0"/>
          <w:divBdr>
            <w:top w:val="none" w:sz="0" w:space="0" w:color="auto"/>
            <w:left w:val="none" w:sz="0" w:space="0" w:color="auto"/>
            <w:bottom w:val="none" w:sz="0" w:space="0" w:color="auto"/>
            <w:right w:val="none" w:sz="0" w:space="0" w:color="auto"/>
          </w:divBdr>
        </w:div>
        <w:div w:id="1139608894">
          <w:marLeft w:val="0"/>
          <w:marRight w:val="0"/>
          <w:marTop w:val="0"/>
          <w:marBottom w:val="0"/>
          <w:divBdr>
            <w:top w:val="none" w:sz="0" w:space="0" w:color="auto"/>
            <w:left w:val="none" w:sz="0" w:space="0" w:color="auto"/>
            <w:bottom w:val="none" w:sz="0" w:space="0" w:color="auto"/>
            <w:right w:val="none" w:sz="0" w:space="0" w:color="auto"/>
          </w:divBdr>
        </w:div>
      </w:divsChild>
    </w:div>
    <w:div w:id="150753409">
      <w:bodyDiv w:val="1"/>
      <w:marLeft w:val="0"/>
      <w:marRight w:val="0"/>
      <w:marTop w:val="0"/>
      <w:marBottom w:val="0"/>
      <w:divBdr>
        <w:top w:val="none" w:sz="0" w:space="0" w:color="auto"/>
        <w:left w:val="none" w:sz="0" w:space="0" w:color="auto"/>
        <w:bottom w:val="none" w:sz="0" w:space="0" w:color="auto"/>
        <w:right w:val="none" w:sz="0" w:space="0" w:color="auto"/>
      </w:divBdr>
    </w:div>
    <w:div w:id="153186492">
      <w:bodyDiv w:val="1"/>
      <w:marLeft w:val="0"/>
      <w:marRight w:val="0"/>
      <w:marTop w:val="0"/>
      <w:marBottom w:val="0"/>
      <w:divBdr>
        <w:top w:val="none" w:sz="0" w:space="0" w:color="auto"/>
        <w:left w:val="none" w:sz="0" w:space="0" w:color="auto"/>
        <w:bottom w:val="none" w:sz="0" w:space="0" w:color="auto"/>
        <w:right w:val="none" w:sz="0" w:space="0" w:color="auto"/>
      </w:divBdr>
      <w:divsChild>
        <w:div w:id="1131362242">
          <w:marLeft w:val="0"/>
          <w:marRight w:val="0"/>
          <w:marTop w:val="0"/>
          <w:marBottom w:val="0"/>
          <w:divBdr>
            <w:top w:val="none" w:sz="0" w:space="0" w:color="auto"/>
            <w:left w:val="none" w:sz="0" w:space="0" w:color="auto"/>
            <w:bottom w:val="none" w:sz="0" w:space="0" w:color="auto"/>
            <w:right w:val="none" w:sz="0" w:space="0" w:color="auto"/>
          </w:divBdr>
        </w:div>
        <w:div w:id="673997778">
          <w:marLeft w:val="0"/>
          <w:marRight w:val="0"/>
          <w:marTop w:val="0"/>
          <w:marBottom w:val="0"/>
          <w:divBdr>
            <w:top w:val="none" w:sz="0" w:space="0" w:color="auto"/>
            <w:left w:val="none" w:sz="0" w:space="0" w:color="auto"/>
            <w:bottom w:val="none" w:sz="0" w:space="0" w:color="auto"/>
            <w:right w:val="none" w:sz="0" w:space="0" w:color="auto"/>
          </w:divBdr>
        </w:div>
      </w:divsChild>
    </w:div>
    <w:div w:id="154300704">
      <w:bodyDiv w:val="1"/>
      <w:marLeft w:val="0"/>
      <w:marRight w:val="0"/>
      <w:marTop w:val="0"/>
      <w:marBottom w:val="0"/>
      <w:divBdr>
        <w:top w:val="none" w:sz="0" w:space="0" w:color="auto"/>
        <w:left w:val="none" w:sz="0" w:space="0" w:color="auto"/>
        <w:bottom w:val="none" w:sz="0" w:space="0" w:color="auto"/>
        <w:right w:val="none" w:sz="0" w:space="0" w:color="auto"/>
      </w:divBdr>
    </w:div>
    <w:div w:id="174080063">
      <w:bodyDiv w:val="1"/>
      <w:marLeft w:val="0"/>
      <w:marRight w:val="0"/>
      <w:marTop w:val="0"/>
      <w:marBottom w:val="0"/>
      <w:divBdr>
        <w:top w:val="none" w:sz="0" w:space="0" w:color="auto"/>
        <w:left w:val="none" w:sz="0" w:space="0" w:color="auto"/>
        <w:bottom w:val="none" w:sz="0" w:space="0" w:color="auto"/>
        <w:right w:val="none" w:sz="0" w:space="0" w:color="auto"/>
      </w:divBdr>
      <w:divsChild>
        <w:div w:id="1924530958">
          <w:marLeft w:val="0"/>
          <w:marRight w:val="0"/>
          <w:marTop w:val="0"/>
          <w:marBottom w:val="0"/>
          <w:divBdr>
            <w:top w:val="none" w:sz="0" w:space="0" w:color="auto"/>
            <w:left w:val="none" w:sz="0" w:space="0" w:color="auto"/>
            <w:bottom w:val="none" w:sz="0" w:space="0" w:color="auto"/>
            <w:right w:val="none" w:sz="0" w:space="0" w:color="auto"/>
          </w:divBdr>
        </w:div>
        <w:div w:id="692269957">
          <w:marLeft w:val="0"/>
          <w:marRight w:val="0"/>
          <w:marTop w:val="0"/>
          <w:marBottom w:val="0"/>
          <w:divBdr>
            <w:top w:val="none" w:sz="0" w:space="0" w:color="auto"/>
            <w:left w:val="none" w:sz="0" w:space="0" w:color="auto"/>
            <w:bottom w:val="none" w:sz="0" w:space="0" w:color="auto"/>
            <w:right w:val="none" w:sz="0" w:space="0" w:color="auto"/>
          </w:divBdr>
        </w:div>
      </w:divsChild>
    </w:div>
    <w:div w:id="189228263">
      <w:bodyDiv w:val="1"/>
      <w:marLeft w:val="0"/>
      <w:marRight w:val="0"/>
      <w:marTop w:val="0"/>
      <w:marBottom w:val="0"/>
      <w:divBdr>
        <w:top w:val="none" w:sz="0" w:space="0" w:color="auto"/>
        <w:left w:val="none" w:sz="0" w:space="0" w:color="auto"/>
        <w:bottom w:val="none" w:sz="0" w:space="0" w:color="auto"/>
        <w:right w:val="none" w:sz="0" w:space="0" w:color="auto"/>
      </w:divBdr>
    </w:div>
    <w:div w:id="226458512">
      <w:bodyDiv w:val="1"/>
      <w:marLeft w:val="0"/>
      <w:marRight w:val="0"/>
      <w:marTop w:val="0"/>
      <w:marBottom w:val="0"/>
      <w:divBdr>
        <w:top w:val="none" w:sz="0" w:space="0" w:color="auto"/>
        <w:left w:val="none" w:sz="0" w:space="0" w:color="auto"/>
        <w:bottom w:val="none" w:sz="0" w:space="0" w:color="auto"/>
        <w:right w:val="none" w:sz="0" w:space="0" w:color="auto"/>
      </w:divBdr>
    </w:div>
    <w:div w:id="244538954">
      <w:bodyDiv w:val="1"/>
      <w:marLeft w:val="0"/>
      <w:marRight w:val="0"/>
      <w:marTop w:val="0"/>
      <w:marBottom w:val="0"/>
      <w:divBdr>
        <w:top w:val="none" w:sz="0" w:space="0" w:color="auto"/>
        <w:left w:val="none" w:sz="0" w:space="0" w:color="auto"/>
        <w:bottom w:val="none" w:sz="0" w:space="0" w:color="auto"/>
        <w:right w:val="none" w:sz="0" w:space="0" w:color="auto"/>
      </w:divBdr>
      <w:divsChild>
        <w:div w:id="794830350">
          <w:marLeft w:val="0"/>
          <w:marRight w:val="0"/>
          <w:marTop w:val="0"/>
          <w:marBottom w:val="0"/>
          <w:divBdr>
            <w:top w:val="none" w:sz="0" w:space="0" w:color="auto"/>
            <w:left w:val="none" w:sz="0" w:space="0" w:color="auto"/>
            <w:bottom w:val="none" w:sz="0" w:space="0" w:color="auto"/>
            <w:right w:val="none" w:sz="0" w:space="0" w:color="auto"/>
          </w:divBdr>
        </w:div>
        <w:div w:id="1972900846">
          <w:marLeft w:val="0"/>
          <w:marRight w:val="0"/>
          <w:marTop w:val="0"/>
          <w:marBottom w:val="0"/>
          <w:divBdr>
            <w:top w:val="none" w:sz="0" w:space="0" w:color="auto"/>
            <w:left w:val="none" w:sz="0" w:space="0" w:color="auto"/>
            <w:bottom w:val="none" w:sz="0" w:space="0" w:color="auto"/>
            <w:right w:val="none" w:sz="0" w:space="0" w:color="auto"/>
          </w:divBdr>
        </w:div>
      </w:divsChild>
    </w:div>
    <w:div w:id="253562887">
      <w:bodyDiv w:val="1"/>
      <w:marLeft w:val="0"/>
      <w:marRight w:val="0"/>
      <w:marTop w:val="0"/>
      <w:marBottom w:val="0"/>
      <w:divBdr>
        <w:top w:val="none" w:sz="0" w:space="0" w:color="auto"/>
        <w:left w:val="none" w:sz="0" w:space="0" w:color="auto"/>
        <w:bottom w:val="none" w:sz="0" w:space="0" w:color="auto"/>
        <w:right w:val="none" w:sz="0" w:space="0" w:color="auto"/>
      </w:divBdr>
      <w:divsChild>
        <w:div w:id="828785889">
          <w:marLeft w:val="0"/>
          <w:marRight w:val="0"/>
          <w:marTop w:val="0"/>
          <w:marBottom w:val="0"/>
          <w:divBdr>
            <w:top w:val="none" w:sz="0" w:space="0" w:color="auto"/>
            <w:left w:val="none" w:sz="0" w:space="0" w:color="auto"/>
            <w:bottom w:val="none" w:sz="0" w:space="0" w:color="auto"/>
            <w:right w:val="none" w:sz="0" w:space="0" w:color="auto"/>
          </w:divBdr>
        </w:div>
        <w:div w:id="126437705">
          <w:marLeft w:val="0"/>
          <w:marRight w:val="0"/>
          <w:marTop w:val="0"/>
          <w:marBottom w:val="0"/>
          <w:divBdr>
            <w:top w:val="none" w:sz="0" w:space="0" w:color="auto"/>
            <w:left w:val="none" w:sz="0" w:space="0" w:color="auto"/>
            <w:bottom w:val="none" w:sz="0" w:space="0" w:color="auto"/>
            <w:right w:val="none" w:sz="0" w:space="0" w:color="auto"/>
          </w:divBdr>
        </w:div>
      </w:divsChild>
    </w:div>
    <w:div w:id="292713766">
      <w:bodyDiv w:val="1"/>
      <w:marLeft w:val="0"/>
      <w:marRight w:val="0"/>
      <w:marTop w:val="0"/>
      <w:marBottom w:val="0"/>
      <w:divBdr>
        <w:top w:val="none" w:sz="0" w:space="0" w:color="auto"/>
        <w:left w:val="none" w:sz="0" w:space="0" w:color="auto"/>
        <w:bottom w:val="none" w:sz="0" w:space="0" w:color="auto"/>
        <w:right w:val="none" w:sz="0" w:space="0" w:color="auto"/>
      </w:divBdr>
    </w:div>
    <w:div w:id="299851348">
      <w:bodyDiv w:val="1"/>
      <w:marLeft w:val="0"/>
      <w:marRight w:val="0"/>
      <w:marTop w:val="0"/>
      <w:marBottom w:val="0"/>
      <w:divBdr>
        <w:top w:val="none" w:sz="0" w:space="0" w:color="auto"/>
        <w:left w:val="none" w:sz="0" w:space="0" w:color="auto"/>
        <w:bottom w:val="none" w:sz="0" w:space="0" w:color="auto"/>
        <w:right w:val="none" w:sz="0" w:space="0" w:color="auto"/>
      </w:divBdr>
    </w:div>
    <w:div w:id="343019667">
      <w:bodyDiv w:val="1"/>
      <w:marLeft w:val="0"/>
      <w:marRight w:val="0"/>
      <w:marTop w:val="0"/>
      <w:marBottom w:val="0"/>
      <w:divBdr>
        <w:top w:val="none" w:sz="0" w:space="0" w:color="auto"/>
        <w:left w:val="none" w:sz="0" w:space="0" w:color="auto"/>
        <w:bottom w:val="none" w:sz="0" w:space="0" w:color="auto"/>
        <w:right w:val="none" w:sz="0" w:space="0" w:color="auto"/>
      </w:divBdr>
    </w:div>
    <w:div w:id="391975455">
      <w:bodyDiv w:val="1"/>
      <w:marLeft w:val="0"/>
      <w:marRight w:val="0"/>
      <w:marTop w:val="0"/>
      <w:marBottom w:val="0"/>
      <w:divBdr>
        <w:top w:val="none" w:sz="0" w:space="0" w:color="auto"/>
        <w:left w:val="none" w:sz="0" w:space="0" w:color="auto"/>
        <w:bottom w:val="none" w:sz="0" w:space="0" w:color="auto"/>
        <w:right w:val="none" w:sz="0" w:space="0" w:color="auto"/>
      </w:divBdr>
      <w:divsChild>
        <w:div w:id="599334756">
          <w:marLeft w:val="0"/>
          <w:marRight w:val="0"/>
          <w:marTop w:val="0"/>
          <w:marBottom w:val="0"/>
          <w:divBdr>
            <w:top w:val="none" w:sz="0" w:space="0" w:color="auto"/>
            <w:left w:val="none" w:sz="0" w:space="0" w:color="auto"/>
            <w:bottom w:val="none" w:sz="0" w:space="0" w:color="auto"/>
            <w:right w:val="none" w:sz="0" w:space="0" w:color="auto"/>
          </w:divBdr>
        </w:div>
        <w:div w:id="1094010048">
          <w:marLeft w:val="0"/>
          <w:marRight w:val="0"/>
          <w:marTop w:val="0"/>
          <w:marBottom w:val="0"/>
          <w:divBdr>
            <w:top w:val="none" w:sz="0" w:space="0" w:color="auto"/>
            <w:left w:val="none" w:sz="0" w:space="0" w:color="auto"/>
            <w:bottom w:val="none" w:sz="0" w:space="0" w:color="auto"/>
            <w:right w:val="none" w:sz="0" w:space="0" w:color="auto"/>
          </w:divBdr>
        </w:div>
      </w:divsChild>
    </w:div>
    <w:div w:id="392243995">
      <w:bodyDiv w:val="1"/>
      <w:marLeft w:val="0"/>
      <w:marRight w:val="0"/>
      <w:marTop w:val="0"/>
      <w:marBottom w:val="0"/>
      <w:divBdr>
        <w:top w:val="none" w:sz="0" w:space="0" w:color="auto"/>
        <w:left w:val="none" w:sz="0" w:space="0" w:color="auto"/>
        <w:bottom w:val="none" w:sz="0" w:space="0" w:color="auto"/>
        <w:right w:val="none" w:sz="0" w:space="0" w:color="auto"/>
      </w:divBdr>
    </w:div>
    <w:div w:id="395710111">
      <w:bodyDiv w:val="1"/>
      <w:marLeft w:val="0"/>
      <w:marRight w:val="0"/>
      <w:marTop w:val="0"/>
      <w:marBottom w:val="0"/>
      <w:divBdr>
        <w:top w:val="none" w:sz="0" w:space="0" w:color="auto"/>
        <w:left w:val="none" w:sz="0" w:space="0" w:color="auto"/>
        <w:bottom w:val="none" w:sz="0" w:space="0" w:color="auto"/>
        <w:right w:val="none" w:sz="0" w:space="0" w:color="auto"/>
      </w:divBdr>
      <w:divsChild>
        <w:div w:id="1933203405">
          <w:marLeft w:val="0"/>
          <w:marRight w:val="0"/>
          <w:marTop w:val="0"/>
          <w:marBottom w:val="0"/>
          <w:divBdr>
            <w:top w:val="none" w:sz="0" w:space="0" w:color="auto"/>
            <w:left w:val="none" w:sz="0" w:space="0" w:color="auto"/>
            <w:bottom w:val="none" w:sz="0" w:space="0" w:color="auto"/>
            <w:right w:val="none" w:sz="0" w:space="0" w:color="auto"/>
          </w:divBdr>
        </w:div>
        <w:div w:id="136727871">
          <w:marLeft w:val="0"/>
          <w:marRight w:val="0"/>
          <w:marTop w:val="0"/>
          <w:marBottom w:val="0"/>
          <w:divBdr>
            <w:top w:val="none" w:sz="0" w:space="0" w:color="auto"/>
            <w:left w:val="none" w:sz="0" w:space="0" w:color="auto"/>
            <w:bottom w:val="none" w:sz="0" w:space="0" w:color="auto"/>
            <w:right w:val="none" w:sz="0" w:space="0" w:color="auto"/>
          </w:divBdr>
        </w:div>
      </w:divsChild>
    </w:div>
    <w:div w:id="400519027">
      <w:bodyDiv w:val="1"/>
      <w:marLeft w:val="0"/>
      <w:marRight w:val="0"/>
      <w:marTop w:val="0"/>
      <w:marBottom w:val="0"/>
      <w:divBdr>
        <w:top w:val="none" w:sz="0" w:space="0" w:color="auto"/>
        <w:left w:val="none" w:sz="0" w:space="0" w:color="auto"/>
        <w:bottom w:val="none" w:sz="0" w:space="0" w:color="auto"/>
        <w:right w:val="none" w:sz="0" w:space="0" w:color="auto"/>
      </w:divBdr>
    </w:div>
    <w:div w:id="422840691">
      <w:bodyDiv w:val="1"/>
      <w:marLeft w:val="0"/>
      <w:marRight w:val="0"/>
      <w:marTop w:val="0"/>
      <w:marBottom w:val="0"/>
      <w:divBdr>
        <w:top w:val="none" w:sz="0" w:space="0" w:color="auto"/>
        <w:left w:val="none" w:sz="0" w:space="0" w:color="auto"/>
        <w:bottom w:val="none" w:sz="0" w:space="0" w:color="auto"/>
        <w:right w:val="none" w:sz="0" w:space="0" w:color="auto"/>
      </w:divBdr>
      <w:divsChild>
        <w:div w:id="1647777574">
          <w:marLeft w:val="0"/>
          <w:marRight w:val="0"/>
          <w:marTop w:val="0"/>
          <w:marBottom w:val="0"/>
          <w:divBdr>
            <w:top w:val="none" w:sz="0" w:space="0" w:color="auto"/>
            <w:left w:val="none" w:sz="0" w:space="0" w:color="auto"/>
            <w:bottom w:val="none" w:sz="0" w:space="0" w:color="auto"/>
            <w:right w:val="none" w:sz="0" w:space="0" w:color="auto"/>
          </w:divBdr>
        </w:div>
        <w:div w:id="338388626">
          <w:marLeft w:val="0"/>
          <w:marRight w:val="0"/>
          <w:marTop w:val="0"/>
          <w:marBottom w:val="0"/>
          <w:divBdr>
            <w:top w:val="none" w:sz="0" w:space="0" w:color="auto"/>
            <w:left w:val="none" w:sz="0" w:space="0" w:color="auto"/>
            <w:bottom w:val="none" w:sz="0" w:space="0" w:color="auto"/>
            <w:right w:val="none" w:sz="0" w:space="0" w:color="auto"/>
          </w:divBdr>
        </w:div>
      </w:divsChild>
    </w:div>
    <w:div w:id="442503777">
      <w:bodyDiv w:val="1"/>
      <w:marLeft w:val="0"/>
      <w:marRight w:val="0"/>
      <w:marTop w:val="0"/>
      <w:marBottom w:val="0"/>
      <w:divBdr>
        <w:top w:val="none" w:sz="0" w:space="0" w:color="auto"/>
        <w:left w:val="none" w:sz="0" w:space="0" w:color="auto"/>
        <w:bottom w:val="none" w:sz="0" w:space="0" w:color="auto"/>
        <w:right w:val="none" w:sz="0" w:space="0" w:color="auto"/>
      </w:divBdr>
      <w:divsChild>
        <w:div w:id="1125851553">
          <w:marLeft w:val="0"/>
          <w:marRight w:val="0"/>
          <w:marTop w:val="0"/>
          <w:marBottom w:val="0"/>
          <w:divBdr>
            <w:top w:val="none" w:sz="0" w:space="0" w:color="auto"/>
            <w:left w:val="none" w:sz="0" w:space="0" w:color="auto"/>
            <w:bottom w:val="none" w:sz="0" w:space="0" w:color="auto"/>
            <w:right w:val="none" w:sz="0" w:space="0" w:color="auto"/>
          </w:divBdr>
        </w:div>
        <w:div w:id="883757365">
          <w:marLeft w:val="0"/>
          <w:marRight w:val="0"/>
          <w:marTop w:val="0"/>
          <w:marBottom w:val="0"/>
          <w:divBdr>
            <w:top w:val="none" w:sz="0" w:space="0" w:color="auto"/>
            <w:left w:val="none" w:sz="0" w:space="0" w:color="auto"/>
            <w:bottom w:val="none" w:sz="0" w:space="0" w:color="auto"/>
            <w:right w:val="none" w:sz="0" w:space="0" w:color="auto"/>
          </w:divBdr>
        </w:div>
      </w:divsChild>
    </w:div>
    <w:div w:id="459155911">
      <w:bodyDiv w:val="1"/>
      <w:marLeft w:val="0"/>
      <w:marRight w:val="0"/>
      <w:marTop w:val="0"/>
      <w:marBottom w:val="0"/>
      <w:divBdr>
        <w:top w:val="none" w:sz="0" w:space="0" w:color="auto"/>
        <w:left w:val="none" w:sz="0" w:space="0" w:color="auto"/>
        <w:bottom w:val="none" w:sz="0" w:space="0" w:color="auto"/>
        <w:right w:val="none" w:sz="0" w:space="0" w:color="auto"/>
      </w:divBdr>
      <w:divsChild>
        <w:div w:id="1115518326">
          <w:marLeft w:val="0"/>
          <w:marRight w:val="0"/>
          <w:marTop w:val="0"/>
          <w:marBottom w:val="0"/>
          <w:divBdr>
            <w:top w:val="none" w:sz="0" w:space="0" w:color="auto"/>
            <w:left w:val="none" w:sz="0" w:space="0" w:color="auto"/>
            <w:bottom w:val="none" w:sz="0" w:space="0" w:color="auto"/>
            <w:right w:val="none" w:sz="0" w:space="0" w:color="auto"/>
          </w:divBdr>
          <w:divsChild>
            <w:div w:id="731925511">
              <w:marLeft w:val="0"/>
              <w:marRight w:val="0"/>
              <w:marTop w:val="0"/>
              <w:marBottom w:val="0"/>
              <w:divBdr>
                <w:top w:val="none" w:sz="0" w:space="0" w:color="auto"/>
                <w:left w:val="none" w:sz="0" w:space="0" w:color="auto"/>
                <w:bottom w:val="none" w:sz="0" w:space="0" w:color="auto"/>
                <w:right w:val="none" w:sz="0" w:space="0" w:color="auto"/>
              </w:divBdr>
            </w:div>
            <w:div w:id="979916034">
              <w:marLeft w:val="0"/>
              <w:marRight w:val="0"/>
              <w:marTop w:val="0"/>
              <w:marBottom w:val="0"/>
              <w:divBdr>
                <w:top w:val="none" w:sz="0" w:space="0" w:color="auto"/>
                <w:left w:val="none" w:sz="0" w:space="0" w:color="auto"/>
                <w:bottom w:val="none" w:sz="0" w:space="0" w:color="auto"/>
                <w:right w:val="none" w:sz="0" w:space="0" w:color="auto"/>
              </w:divBdr>
            </w:div>
          </w:divsChild>
        </w:div>
        <w:div w:id="570123565">
          <w:marLeft w:val="0"/>
          <w:marRight w:val="0"/>
          <w:marTop w:val="0"/>
          <w:marBottom w:val="0"/>
          <w:divBdr>
            <w:top w:val="none" w:sz="0" w:space="0" w:color="auto"/>
            <w:left w:val="none" w:sz="0" w:space="0" w:color="auto"/>
            <w:bottom w:val="none" w:sz="0" w:space="0" w:color="auto"/>
            <w:right w:val="none" w:sz="0" w:space="0" w:color="auto"/>
          </w:divBdr>
          <w:divsChild>
            <w:div w:id="1289505950">
              <w:marLeft w:val="0"/>
              <w:marRight w:val="0"/>
              <w:marTop w:val="240"/>
              <w:marBottom w:val="120"/>
              <w:divBdr>
                <w:top w:val="none" w:sz="0" w:space="0" w:color="auto"/>
                <w:left w:val="none" w:sz="0" w:space="0" w:color="auto"/>
                <w:bottom w:val="none" w:sz="0" w:space="0" w:color="auto"/>
                <w:right w:val="none" w:sz="0" w:space="0" w:color="auto"/>
              </w:divBdr>
            </w:div>
            <w:div w:id="19810373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60922209">
      <w:bodyDiv w:val="1"/>
      <w:marLeft w:val="0"/>
      <w:marRight w:val="0"/>
      <w:marTop w:val="0"/>
      <w:marBottom w:val="0"/>
      <w:divBdr>
        <w:top w:val="none" w:sz="0" w:space="0" w:color="auto"/>
        <w:left w:val="none" w:sz="0" w:space="0" w:color="auto"/>
        <w:bottom w:val="none" w:sz="0" w:space="0" w:color="auto"/>
        <w:right w:val="none" w:sz="0" w:space="0" w:color="auto"/>
      </w:divBdr>
    </w:div>
    <w:div w:id="475026946">
      <w:bodyDiv w:val="1"/>
      <w:marLeft w:val="0"/>
      <w:marRight w:val="0"/>
      <w:marTop w:val="0"/>
      <w:marBottom w:val="0"/>
      <w:divBdr>
        <w:top w:val="none" w:sz="0" w:space="0" w:color="auto"/>
        <w:left w:val="none" w:sz="0" w:space="0" w:color="auto"/>
        <w:bottom w:val="none" w:sz="0" w:space="0" w:color="auto"/>
        <w:right w:val="none" w:sz="0" w:space="0" w:color="auto"/>
      </w:divBdr>
      <w:divsChild>
        <w:div w:id="1611008933">
          <w:marLeft w:val="0"/>
          <w:marRight w:val="0"/>
          <w:marTop w:val="0"/>
          <w:marBottom w:val="0"/>
          <w:divBdr>
            <w:top w:val="none" w:sz="0" w:space="0" w:color="auto"/>
            <w:left w:val="none" w:sz="0" w:space="0" w:color="auto"/>
            <w:bottom w:val="none" w:sz="0" w:space="0" w:color="auto"/>
            <w:right w:val="none" w:sz="0" w:space="0" w:color="auto"/>
          </w:divBdr>
        </w:div>
        <w:div w:id="969630831">
          <w:marLeft w:val="0"/>
          <w:marRight w:val="0"/>
          <w:marTop w:val="0"/>
          <w:marBottom w:val="0"/>
          <w:divBdr>
            <w:top w:val="none" w:sz="0" w:space="0" w:color="auto"/>
            <w:left w:val="none" w:sz="0" w:space="0" w:color="auto"/>
            <w:bottom w:val="none" w:sz="0" w:space="0" w:color="auto"/>
            <w:right w:val="none" w:sz="0" w:space="0" w:color="auto"/>
          </w:divBdr>
        </w:div>
      </w:divsChild>
    </w:div>
    <w:div w:id="567301107">
      <w:bodyDiv w:val="1"/>
      <w:marLeft w:val="0"/>
      <w:marRight w:val="0"/>
      <w:marTop w:val="0"/>
      <w:marBottom w:val="0"/>
      <w:divBdr>
        <w:top w:val="none" w:sz="0" w:space="0" w:color="auto"/>
        <w:left w:val="none" w:sz="0" w:space="0" w:color="auto"/>
        <w:bottom w:val="none" w:sz="0" w:space="0" w:color="auto"/>
        <w:right w:val="none" w:sz="0" w:space="0" w:color="auto"/>
      </w:divBdr>
    </w:div>
    <w:div w:id="573659830">
      <w:bodyDiv w:val="1"/>
      <w:marLeft w:val="0"/>
      <w:marRight w:val="0"/>
      <w:marTop w:val="0"/>
      <w:marBottom w:val="0"/>
      <w:divBdr>
        <w:top w:val="none" w:sz="0" w:space="0" w:color="auto"/>
        <w:left w:val="none" w:sz="0" w:space="0" w:color="auto"/>
        <w:bottom w:val="none" w:sz="0" w:space="0" w:color="auto"/>
        <w:right w:val="none" w:sz="0" w:space="0" w:color="auto"/>
      </w:divBdr>
    </w:div>
    <w:div w:id="603612406">
      <w:bodyDiv w:val="1"/>
      <w:marLeft w:val="0"/>
      <w:marRight w:val="0"/>
      <w:marTop w:val="0"/>
      <w:marBottom w:val="0"/>
      <w:divBdr>
        <w:top w:val="none" w:sz="0" w:space="0" w:color="auto"/>
        <w:left w:val="none" w:sz="0" w:space="0" w:color="auto"/>
        <w:bottom w:val="none" w:sz="0" w:space="0" w:color="auto"/>
        <w:right w:val="none" w:sz="0" w:space="0" w:color="auto"/>
      </w:divBdr>
      <w:divsChild>
        <w:div w:id="1127551942">
          <w:marLeft w:val="0"/>
          <w:marRight w:val="0"/>
          <w:marTop w:val="0"/>
          <w:marBottom w:val="0"/>
          <w:divBdr>
            <w:top w:val="none" w:sz="0" w:space="0" w:color="auto"/>
            <w:left w:val="none" w:sz="0" w:space="0" w:color="auto"/>
            <w:bottom w:val="none" w:sz="0" w:space="0" w:color="auto"/>
            <w:right w:val="none" w:sz="0" w:space="0" w:color="auto"/>
          </w:divBdr>
        </w:div>
        <w:div w:id="524906521">
          <w:marLeft w:val="0"/>
          <w:marRight w:val="0"/>
          <w:marTop w:val="0"/>
          <w:marBottom w:val="0"/>
          <w:divBdr>
            <w:top w:val="none" w:sz="0" w:space="0" w:color="auto"/>
            <w:left w:val="none" w:sz="0" w:space="0" w:color="auto"/>
            <w:bottom w:val="none" w:sz="0" w:space="0" w:color="auto"/>
            <w:right w:val="none" w:sz="0" w:space="0" w:color="auto"/>
          </w:divBdr>
        </w:div>
      </w:divsChild>
    </w:div>
    <w:div w:id="626156641">
      <w:bodyDiv w:val="1"/>
      <w:marLeft w:val="0"/>
      <w:marRight w:val="0"/>
      <w:marTop w:val="0"/>
      <w:marBottom w:val="0"/>
      <w:divBdr>
        <w:top w:val="none" w:sz="0" w:space="0" w:color="auto"/>
        <w:left w:val="none" w:sz="0" w:space="0" w:color="auto"/>
        <w:bottom w:val="none" w:sz="0" w:space="0" w:color="auto"/>
        <w:right w:val="none" w:sz="0" w:space="0" w:color="auto"/>
      </w:divBdr>
    </w:div>
    <w:div w:id="650794830">
      <w:bodyDiv w:val="1"/>
      <w:marLeft w:val="0"/>
      <w:marRight w:val="0"/>
      <w:marTop w:val="0"/>
      <w:marBottom w:val="0"/>
      <w:divBdr>
        <w:top w:val="none" w:sz="0" w:space="0" w:color="auto"/>
        <w:left w:val="none" w:sz="0" w:space="0" w:color="auto"/>
        <w:bottom w:val="none" w:sz="0" w:space="0" w:color="auto"/>
        <w:right w:val="none" w:sz="0" w:space="0" w:color="auto"/>
      </w:divBdr>
    </w:div>
    <w:div w:id="662465638">
      <w:bodyDiv w:val="1"/>
      <w:marLeft w:val="0"/>
      <w:marRight w:val="0"/>
      <w:marTop w:val="0"/>
      <w:marBottom w:val="0"/>
      <w:divBdr>
        <w:top w:val="none" w:sz="0" w:space="0" w:color="auto"/>
        <w:left w:val="none" w:sz="0" w:space="0" w:color="auto"/>
        <w:bottom w:val="none" w:sz="0" w:space="0" w:color="auto"/>
        <w:right w:val="none" w:sz="0" w:space="0" w:color="auto"/>
      </w:divBdr>
      <w:divsChild>
        <w:div w:id="1923832793">
          <w:marLeft w:val="0"/>
          <w:marRight w:val="0"/>
          <w:marTop w:val="0"/>
          <w:marBottom w:val="0"/>
          <w:divBdr>
            <w:top w:val="none" w:sz="0" w:space="0" w:color="auto"/>
            <w:left w:val="none" w:sz="0" w:space="0" w:color="auto"/>
            <w:bottom w:val="none" w:sz="0" w:space="0" w:color="auto"/>
            <w:right w:val="none" w:sz="0" w:space="0" w:color="auto"/>
          </w:divBdr>
        </w:div>
        <w:div w:id="1069159973">
          <w:marLeft w:val="0"/>
          <w:marRight w:val="0"/>
          <w:marTop w:val="0"/>
          <w:marBottom w:val="0"/>
          <w:divBdr>
            <w:top w:val="none" w:sz="0" w:space="0" w:color="auto"/>
            <w:left w:val="none" w:sz="0" w:space="0" w:color="auto"/>
            <w:bottom w:val="none" w:sz="0" w:space="0" w:color="auto"/>
            <w:right w:val="none" w:sz="0" w:space="0" w:color="auto"/>
          </w:divBdr>
        </w:div>
      </w:divsChild>
    </w:div>
    <w:div w:id="681206607">
      <w:bodyDiv w:val="1"/>
      <w:marLeft w:val="0"/>
      <w:marRight w:val="0"/>
      <w:marTop w:val="0"/>
      <w:marBottom w:val="0"/>
      <w:divBdr>
        <w:top w:val="none" w:sz="0" w:space="0" w:color="auto"/>
        <w:left w:val="none" w:sz="0" w:space="0" w:color="auto"/>
        <w:bottom w:val="none" w:sz="0" w:space="0" w:color="auto"/>
        <w:right w:val="none" w:sz="0" w:space="0" w:color="auto"/>
      </w:divBdr>
    </w:div>
    <w:div w:id="682439673">
      <w:bodyDiv w:val="1"/>
      <w:marLeft w:val="0"/>
      <w:marRight w:val="0"/>
      <w:marTop w:val="0"/>
      <w:marBottom w:val="0"/>
      <w:divBdr>
        <w:top w:val="none" w:sz="0" w:space="0" w:color="auto"/>
        <w:left w:val="none" w:sz="0" w:space="0" w:color="auto"/>
        <w:bottom w:val="none" w:sz="0" w:space="0" w:color="auto"/>
        <w:right w:val="none" w:sz="0" w:space="0" w:color="auto"/>
      </w:divBdr>
      <w:divsChild>
        <w:div w:id="1513640259">
          <w:marLeft w:val="0"/>
          <w:marRight w:val="0"/>
          <w:marTop w:val="0"/>
          <w:marBottom w:val="0"/>
          <w:divBdr>
            <w:top w:val="none" w:sz="0" w:space="0" w:color="auto"/>
            <w:left w:val="none" w:sz="0" w:space="0" w:color="auto"/>
            <w:bottom w:val="none" w:sz="0" w:space="0" w:color="auto"/>
            <w:right w:val="none" w:sz="0" w:space="0" w:color="auto"/>
          </w:divBdr>
        </w:div>
      </w:divsChild>
    </w:div>
    <w:div w:id="734595385">
      <w:bodyDiv w:val="1"/>
      <w:marLeft w:val="0"/>
      <w:marRight w:val="0"/>
      <w:marTop w:val="0"/>
      <w:marBottom w:val="0"/>
      <w:divBdr>
        <w:top w:val="none" w:sz="0" w:space="0" w:color="auto"/>
        <w:left w:val="none" w:sz="0" w:space="0" w:color="auto"/>
        <w:bottom w:val="none" w:sz="0" w:space="0" w:color="auto"/>
        <w:right w:val="none" w:sz="0" w:space="0" w:color="auto"/>
      </w:divBdr>
      <w:divsChild>
        <w:div w:id="1650208523">
          <w:marLeft w:val="0"/>
          <w:marRight w:val="0"/>
          <w:marTop w:val="0"/>
          <w:marBottom w:val="0"/>
          <w:divBdr>
            <w:top w:val="none" w:sz="0" w:space="0" w:color="auto"/>
            <w:left w:val="none" w:sz="0" w:space="0" w:color="auto"/>
            <w:bottom w:val="none" w:sz="0" w:space="0" w:color="auto"/>
            <w:right w:val="none" w:sz="0" w:space="0" w:color="auto"/>
          </w:divBdr>
        </w:div>
        <w:div w:id="1484810332">
          <w:marLeft w:val="0"/>
          <w:marRight w:val="0"/>
          <w:marTop w:val="0"/>
          <w:marBottom w:val="0"/>
          <w:divBdr>
            <w:top w:val="none" w:sz="0" w:space="0" w:color="auto"/>
            <w:left w:val="none" w:sz="0" w:space="0" w:color="auto"/>
            <w:bottom w:val="none" w:sz="0" w:space="0" w:color="auto"/>
            <w:right w:val="none" w:sz="0" w:space="0" w:color="auto"/>
          </w:divBdr>
        </w:div>
      </w:divsChild>
    </w:div>
    <w:div w:id="760227011">
      <w:bodyDiv w:val="1"/>
      <w:marLeft w:val="0"/>
      <w:marRight w:val="0"/>
      <w:marTop w:val="0"/>
      <w:marBottom w:val="0"/>
      <w:divBdr>
        <w:top w:val="none" w:sz="0" w:space="0" w:color="auto"/>
        <w:left w:val="none" w:sz="0" w:space="0" w:color="auto"/>
        <w:bottom w:val="none" w:sz="0" w:space="0" w:color="auto"/>
        <w:right w:val="none" w:sz="0" w:space="0" w:color="auto"/>
      </w:divBdr>
    </w:div>
    <w:div w:id="760611370">
      <w:bodyDiv w:val="1"/>
      <w:marLeft w:val="0"/>
      <w:marRight w:val="0"/>
      <w:marTop w:val="0"/>
      <w:marBottom w:val="0"/>
      <w:divBdr>
        <w:top w:val="none" w:sz="0" w:space="0" w:color="auto"/>
        <w:left w:val="none" w:sz="0" w:space="0" w:color="auto"/>
        <w:bottom w:val="none" w:sz="0" w:space="0" w:color="auto"/>
        <w:right w:val="none" w:sz="0" w:space="0" w:color="auto"/>
      </w:divBdr>
      <w:divsChild>
        <w:div w:id="1542130393">
          <w:marLeft w:val="0"/>
          <w:marRight w:val="0"/>
          <w:marTop w:val="0"/>
          <w:marBottom w:val="0"/>
          <w:divBdr>
            <w:top w:val="none" w:sz="0" w:space="0" w:color="auto"/>
            <w:left w:val="none" w:sz="0" w:space="0" w:color="auto"/>
            <w:bottom w:val="none" w:sz="0" w:space="0" w:color="auto"/>
            <w:right w:val="none" w:sz="0" w:space="0" w:color="auto"/>
          </w:divBdr>
        </w:div>
        <w:div w:id="797647976">
          <w:marLeft w:val="0"/>
          <w:marRight w:val="0"/>
          <w:marTop w:val="0"/>
          <w:marBottom w:val="0"/>
          <w:divBdr>
            <w:top w:val="none" w:sz="0" w:space="0" w:color="auto"/>
            <w:left w:val="none" w:sz="0" w:space="0" w:color="auto"/>
            <w:bottom w:val="none" w:sz="0" w:space="0" w:color="auto"/>
            <w:right w:val="none" w:sz="0" w:space="0" w:color="auto"/>
          </w:divBdr>
        </w:div>
      </w:divsChild>
    </w:div>
    <w:div w:id="761877317">
      <w:bodyDiv w:val="1"/>
      <w:marLeft w:val="0"/>
      <w:marRight w:val="0"/>
      <w:marTop w:val="0"/>
      <w:marBottom w:val="0"/>
      <w:divBdr>
        <w:top w:val="none" w:sz="0" w:space="0" w:color="auto"/>
        <w:left w:val="none" w:sz="0" w:space="0" w:color="auto"/>
        <w:bottom w:val="none" w:sz="0" w:space="0" w:color="auto"/>
        <w:right w:val="none" w:sz="0" w:space="0" w:color="auto"/>
      </w:divBdr>
    </w:div>
    <w:div w:id="800075110">
      <w:bodyDiv w:val="1"/>
      <w:marLeft w:val="0"/>
      <w:marRight w:val="0"/>
      <w:marTop w:val="0"/>
      <w:marBottom w:val="0"/>
      <w:divBdr>
        <w:top w:val="none" w:sz="0" w:space="0" w:color="auto"/>
        <w:left w:val="none" w:sz="0" w:space="0" w:color="auto"/>
        <w:bottom w:val="none" w:sz="0" w:space="0" w:color="auto"/>
        <w:right w:val="none" w:sz="0" w:space="0" w:color="auto"/>
      </w:divBdr>
    </w:div>
    <w:div w:id="806242797">
      <w:bodyDiv w:val="1"/>
      <w:marLeft w:val="0"/>
      <w:marRight w:val="0"/>
      <w:marTop w:val="0"/>
      <w:marBottom w:val="0"/>
      <w:divBdr>
        <w:top w:val="none" w:sz="0" w:space="0" w:color="auto"/>
        <w:left w:val="none" w:sz="0" w:space="0" w:color="auto"/>
        <w:bottom w:val="none" w:sz="0" w:space="0" w:color="auto"/>
        <w:right w:val="none" w:sz="0" w:space="0" w:color="auto"/>
      </w:divBdr>
      <w:divsChild>
        <w:div w:id="1532494857">
          <w:marLeft w:val="0"/>
          <w:marRight w:val="0"/>
          <w:marTop w:val="0"/>
          <w:marBottom w:val="0"/>
          <w:divBdr>
            <w:top w:val="none" w:sz="0" w:space="0" w:color="auto"/>
            <w:left w:val="none" w:sz="0" w:space="0" w:color="auto"/>
            <w:bottom w:val="none" w:sz="0" w:space="0" w:color="auto"/>
            <w:right w:val="none" w:sz="0" w:space="0" w:color="auto"/>
          </w:divBdr>
        </w:div>
        <w:div w:id="1217278073">
          <w:marLeft w:val="0"/>
          <w:marRight w:val="0"/>
          <w:marTop w:val="0"/>
          <w:marBottom w:val="0"/>
          <w:divBdr>
            <w:top w:val="none" w:sz="0" w:space="0" w:color="auto"/>
            <w:left w:val="none" w:sz="0" w:space="0" w:color="auto"/>
            <w:bottom w:val="none" w:sz="0" w:space="0" w:color="auto"/>
            <w:right w:val="none" w:sz="0" w:space="0" w:color="auto"/>
          </w:divBdr>
        </w:div>
      </w:divsChild>
    </w:div>
    <w:div w:id="818352155">
      <w:bodyDiv w:val="1"/>
      <w:marLeft w:val="0"/>
      <w:marRight w:val="0"/>
      <w:marTop w:val="0"/>
      <w:marBottom w:val="0"/>
      <w:divBdr>
        <w:top w:val="none" w:sz="0" w:space="0" w:color="auto"/>
        <w:left w:val="none" w:sz="0" w:space="0" w:color="auto"/>
        <w:bottom w:val="none" w:sz="0" w:space="0" w:color="auto"/>
        <w:right w:val="none" w:sz="0" w:space="0" w:color="auto"/>
      </w:divBdr>
    </w:div>
    <w:div w:id="846138316">
      <w:bodyDiv w:val="1"/>
      <w:marLeft w:val="0"/>
      <w:marRight w:val="0"/>
      <w:marTop w:val="0"/>
      <w:marBottom w:val="0"/>
      <w:divBdr>
        <w:top w:val="none" w:sz="0" w:space="0" w:color="auto"/>
        <w:left w:val="none" w:sz="0" w:space="0" w:color="auto"/>
        <w:bottom w:val="none" w:sz="0" w:space="0" w:color="auto"/>
        <w:right w:val="none" w:sz="0" w:space="0" w:color="auto"/>
      </w:divBdr>
      <w:divsChild>
        <w:div w:id="1773934388">
          <w:marLeft w:val="0"/>
          <w:marRight w:val="0"/>
          <w:marTop w:val="0"/>
          <w:marBottom w:val="0"/>
          <w:divBdr>
            <w:top w:val="none" w:sz="0" w:space="0" w:color="auto"/>
            <w:left w:val="none" w:sz="0" w:space="0" w:color="auto"/>
            <w:bottom w:val="none" w:sz="0" w:space="0" w:color="auto"/>
            <w:right w:val="none" w:sz="0" w:space="0" w:color="auto"/>
          </w:divBdr>
        </w:div>
        <w:div w:id="1111170505">
          <w:marLeft w:val="0"/>
          <w:marRight w:val="0"/>
          <w:marTop w:val="0"/>
          <w:marBottom w:val="0"/>
          <w:divBdr>
            <w:top w:val="none" w:sz="0" w:space="0" w:color="auto"/>
            <w:left w:val="none" w:sz="0" w:space="0" w:color="auto"/>
            <w:bottom w:val="none" w:sz="0" w:space="0" w:color="auto"/>
            <w:right w:val="none" w:sz="0" w:space="0" w:color="auto"/>
          </w:divBdr>
        </w:div>
      </w:divsChild>
    </w:div>
    <w:div w:id="859394751">
      <w:bodyDiv w:val="1"/>
      <w:marLeft w:val="0"/>
      <w:marRight w:val="0"/>
      <w:marTop w:val="0"/>
      <w:marBottom w:val="0"/>
      <w:divBdr>
        <w:top w:val="none" w:sz="0" w:space="0" w:color="auto"/>
        <w:left w:val="none" w:sz="0" w:space="0" w:color="auto"/>
        <w:bottom w:val="none" w:sz="0" w:space="0" w:color="auto"/>
        <w:right w:val="none" w:sz="0" w:space="0" w:color="auto"/>
      </w:divBdr>
      <w:divsChild>
        <w:div w:id="844824927">
          <w:marLeft w:val="0"/>
          <w:marRight w:val="0"/>
          <w:marTop w:val="0"/>
          <w:marBottom w:val="0"/>
          <w:divBdr>
            <w:top w:val="none" w:sz="0" w:space="0" w:color="auto"/>
            <w:left w:val="none" w:sz="0" w:space="0" w:color="auto"/>
            <w:bottom w:val="none" w:sz="0" w:space="0" w:color="auto"/>
            <w:right w:val="none" w:sz="0" w:space="0" w:color="auto"/>
          </w:divBdr>
        </w:div>
        <w:div w:id="401103996">
          <w:marLeft w:val="0"/>
          <w:marRight w:val="0"/>
          <w:marTop w:val="0"/>
          <w:marBottom w:val="0"/>
          <w:divBdr>
            <w:top w:val="none" w:sz="0" w:space="0" w:color="auto"/>
            <w:left w:val="none" w:sz="0" w:space="0" w:color="auto"/>
            <w:bottom w:val="none" w:sz="0" w:space="0" w:color="auto"/>
            <w:right w:val="none" w:sz="0" w:space="0" w:color="auto"/>
          </w:divBdr>
        </w:div>
      </w:divsChild>
    </w:div>
    <w:div w:id="914128417">
      <w:bodyDiv w:val="1"/>
      <w:marLeft w:val="0"/>
      <w:marRight w:val="0"/>
      <w:marTop w:val="0"/>
      <w:marBottom w:val="0"/>
      <w:divBdr>
        <w:top w:val="none" w:sz="0" w:space="0" w:color="auto"/>
        <w:left w:val="none" w:sz="0" w:space="0" w:color="auto"/>
        <w:bottom w:val="none" w:sz="0" w:space="0" w:color="auto"/>
        <w:right w:val="none" w:sz="0" w:space="0" w:color="auto"/>
      </w:divBdr>
      <w:divsChild>
        <w:div w:id="2019652748">
          <w:marLeft w:val="0"/>
          <w:marRight w:val="0"/>
          <w:marTop w:val="0"/>
          <w:marBottom w:val="0"/>
          <w:divBdr>
            <w:top w:val="none" w:sz="0" w:space="0" w:color="auto"/>
            <w:left w:val="none" w:sz="0" w:space="0" w:color="auto"/>
            <w:bottom w:val="none" w:sz="0" w:space="0" w:color="auto"/>
            <w:right w:val="none" w:sz="0" w:space="0" w:color="auto"/>
          </w:divBdr>
        </w:div>
        <w:div w:id="1120994756">
          <w:marLeft w:val="0"/>
          <w:marRight w:val="0"/>
          <w:marTop w:val="0"/>
          <w:marBottom w:val="0"/>
          <w:divBdr>
            <w:top w:val="none" w:sz="0" w:space="0" w:color="auto"/>
            <w:left w:val="none" w:sz="0" w:space="0" w:color="auto"/>
            <w:bottom w:val="none" w:sz="0" w:space="0" w:color="auto"/>
            <w:right w:val="none" w:sz="0" w:space="0" w:color="auto"/>
          </w:divBdr>
        </w:div>
      </w:divsChild>
    </w:div>
    <w:div w:id="960112191">
      <w:bodyDiv w:val="1"/>
      <w:marLeft w:val="0"/>
      <w:marRight w:val="0"/>
      <w:marTop w:val="0"/>
      <w:marBottom w:val="0"/>
      <w:divBdr>
        <w:top w:val="none" w:sz="0" w:space="0" w:color="auto"/>
        <w:left w:val="none" w:sz="0" w:space="0" w:color="auto"/>
        <w:bottom w:val="none" w:sz="0" w:space="0" w:color="auto"/>
        <w:right w:val="none" w:sz="0" w:space="0" w:color="auto"/>
      </w:divBdr>
    </w:div>
    <w:div w:id="971599762">
      <w:bodyDiv w:val="1"/>
      <w:marLeft w:val="0"/>
      <w:marRight w:val="0"/>
      <w:marTop w:val="0"/>
      <w:marBottom w:val="0"/>
      <w:divBdr>
        <w:top w:val="none" w:sz="0" w:space="0" w:color="auto"/>
        <w:left w:val="none" w:sz="0" w:space="0" w:color="auto"/>
        <w:bottom w:val="none" w:sz="0" w:space="0" w:color="auto"/>
        <w:right w:val="none" w:sz="0" w:space="0" w:color="auto"/>
      </w:divBdr>
      <w:divsChild>
        <w:div w:id="1381131417">
          <w:marLeft w:val="0"/>
          <w:marRight w:val="0"/>
          <w:marTop w:val="0"/>
          <w:marBottom w:val="0"/>
          <w:divBdr>
            <w:top w:val="none" w:sz="0" w:space="0" w:color="auto"/>
            <w:left w:val="none" w:sz="0" w:space="0" w:color="auto"/>
            <w:bottom w:val="none" w:sz="0" w:space="0" w:color="auto"/>
            <w:right w:val="none" w:sz="0" w:space="0" w:color="auto"/>
          </w:divBdr>
        </w:div>
        <w:div w:id="1657223614">
          <w:marLeft w:val="0"/>
          <w:marRight w:val="0"/>
          <w:marTop w:val="0"/>
          <w:marBottom w:val="0"/>
          <w:divBdr>
            <w:top w:val="none" w:sz="0" w:space="0" w:color="auto"/>
            <w:left w:val="none" w:sz="0" w:space="0" w:color="auto"/>
            <w:bottom w:val="none" w:sz="0" w:space="0" w:color="auto"/>
            <w:right w:val="none" w:sz="0" w:space="0" w:color="auto"/>
          </w:divBdr>
        </w:div>
      </w:divsChild>
    </w:div>
    <w:div w:id="993722749">
      <w:bodyDiv w:val="1"/>
      <w:marLeft w:val="0"/>
      <w:marRight w:val="0"/>
      <w:marTop w:val="0"/>
      <w:marBottom w:val="0"/>
      <w:divBdr>
        <w:top w:val="none" w:sz="0" w:space="0" w:color="auto"/>
        <w:left w:val="none" w:sz="0" w:space="0" w:color="auto"/>
        <w:bottom w:val="none" w:sz="0" w:space="0" w:color="auto"/>
        <w:right w:val="none" w:sz="0" w:space="0" w:color="auto"/>
      </w:divBdr>
      <w:divsChild>
        <w:div w:id="316228526">
          <w:marLeft w:val="0"/>
          <w:marRight w:val="0"/>
          <w:marTop w:val="0"/>
          <w:marBottom w:val="0"/>
          <w:divBdr>
            <w:top w:val="none" w:sz="0" w:space="0" w:color="auto"/>
            <w:left w:val="none" w:sz="0" w:space="0" w:color="auto"/>
            <w:bottom w:val="none" w:sz="0" w:space="0" w:color="auto"/>
            <w:right w:val="none" w:sz="0" w:space="0" w:color="auto"/>
          </w:divBdr>
        </w:div>
        <w:div w:id="415636533">
          <w:marLeft w:val="0"/>
          <w:marRight w:val="0"/>
          <w:marTop w:val="0"/>
          <w:marBottom w:val="0"/>
          <w:divBdr>
            <w:top w:val="none" w:sz="0" w:space="0" w:color="auto"/>
            <w:left w:val="none" w:sz="0" w:space="0" w:color="auto"/>
            <w:bottom w:val="none" w:sz="0" w:space="0" w:color="auto"/>
            <w:right w:val="none" w:sz="0" w:space="0" w:color="auto"/>
          </w:divBdr>
        </w:div>
      </w:divsChild>
    </w:div>
    <w:div w:id="1003239422">
      <w:bodyDiv w:val="1"/>
      <w:marLeft w:val="0"/>
      <w:marRight w:val="0"/>
      <w:marTop w:val="0"/>
      <w:marBottom w:val="0"/>
      <w:divBdr>
        <w:top w:val="none" w:sz="0" w:space="0" w:color="auto"/>
        <w:left w:val="none" w:sz="0" w:space="0" w:color="auto"/>
        <w:bottom w:val="none" w:sz="0" w:space="0" w:color="auto"/>
        <w:right w:val="none" w:sz="0" w:space="0" w:color="auto"/>
      </w:divBdr>
    </w:div>
    <w:div w:id="1010260613">
      <w:bodyDiv w:val="1"/>
      <w:marLeft w:val="0"/>
      <w:marRight w:val="0"/>
      <w:marTop w:val="0"/>
      <w:marBottom w:val="0"/>
      <w:divBdr>
        <w:top w:val="none" w:sz="0" w:space="0" w:color="auto"/>
        <w:left w:val="none" w:sz="0" w:space="0" w:color="auto"/>
        <w:bottom w:val="none" w:sz="0" w:space="0" w:color="auto"/>
        <w:right w:val="none" w:sz="0" w:space="0" w:color="auto"/>
      </w:divBdr>
      <w:divsChild>
        <w:div w:id="839975277">
          <w:marLeft w:val="0"/>
          <w:marRight w:val="0"/>
          <w:marTop w:val="0"/>
          <w:marBottom w:val="0"/>
          <w:divBdr>
            <w:top w:val="none" w:sz="0" w:space="0" w:color="auto"/>
            <w:left w:val="none" w:sz="0" w:space="0" w:color="auto"/>
            <w:bottom w:val="none" w:sz="0" w:space="0" w:color="auto"/>
            <w:right w:val="none" w:sz="0" w:space="0" w:color="auto"/>
          </w:divBdr>
        </w:div>
        <w:div w:id="1300767484">
          <w:marLeft w:val="0"/>
          <w:marRight w:val="0"/>
          <w:marTop w:val="0"/>
          <w:marBottom w:val="0"/>
          <w:divBdr>
            <w:top w:val="none" w:sz="0" w:space="0" w:color="auto"/>
            <w:left w:val="none" w:sz="0" w:space="0" w:color="auto"/>
            <w:bottom w:val="none" w:sz="0" w:space="0" w:color="auto"/>
            <w:right w:val="none" w:sz="0" w:space="0" w:color="auto"/>
          </w:divBdr>
        </w:div>
      </w:divsChild>
    </w:div>
    <w:div w:id="1028524171">
      <w:bodyDiv w:val="1"/>
      <w:marLeft w:val="0"/>
      <w:marRight w:val="0"/>
      <w:marTop w:val="0"/>
      <w:marBottom w:val="0"/>
      <w:divBdr>
        <w:top w:val="none" w:sz="0" w:space="0" w:color="auto"/>
        <w:left w:val="none" w:sz="0" w:space="0" w:color="auto"/>
        <w:bottom w:val="none" w:sz="0" w:space="0" w:color="auto"/>
        <w:right w:val="none" w:sz="0" w:space="0" w:color="auto"/>
      </w:divBdr>
    </w:div>
    <w:div w:id="1040280155">
      <w:bodyDiv w:val="1"/>
      <w:marLeft w:val="0"/>
      <w:marRight w:val="0"/>
      <w:marTop w:val="0"/>
      <w:marBottom w:val="0"/>
      <w:divBdr>
        <w:top w:val="none" w:sz="0" w:space="0" w:color="auto"/>
        <w:left w:val="none" w:sz="0" w:space="0" w:color="auto"/>
        <w:bottom w:val="none" w:sz="0" w:space="0" w:color="auto"/>
        <w:right w:val="none" w:sz="0" w:space="0" w:color="auto"/>
      </w:divBdr>
    </w:div>
    <w:div w:id="1068842112">
      <w:bodyDiv w:val="1"/>
      <w:marLeft w:val="0"/>
      <w:marRight w:val="0"/>
      <w:marTop w:val="0"/>
      <w:marBottom w:val="0"/>
      <w:divBdr>
        <w:top w:val="none" w:sz="0" w:space="0" w:color="auto"/>
        <w:left w:val="none" w:sz="0" w:space="0" w:color="auto"/>
        <w:bottom w:val="none" w:sz="0" w:space="0" w:color="auto"/>
        <w:right w:val="none" w:sz="0" w:space="0" w:color="auto"/>
      </w:divBdr>
    </w:div>
    <w:div w:id="1068845022">
      <w:bodyDiv w:val="1"/>
      <w:marLeft w:val="0"/>
      <w:marRight w:val="0"/>
      <w:marTop w:val="0"/>
      <w:marBottom w:val="0"/>
      <w:divBdr>
        <w:top w:val="none" w:sz="0" w:space="0" w:color="auto"/>
        <w:left w:val="none" w:sz="0" w:space="0" w:color="auto"/>
        <w:bottom w:val="none" w:sz="0" w:space="0" w:color="auto"/>
        <w:right w:val="none" w:sz="0" w:space="0" w:color="auto"/>
      </w:divBdr>
      <w:divsChild>
        <w:div w:id="944115649">
          <w:marLeft w:val="0"/>
          <w:marRight w:val="0"/>
          <w:marTop w:val="0"/>
          <w:marBottom w:val="0"/>
          <w:divBdr>
            <w:top w:val="none" w:sz="0" w:space="0" w:color="auto"/>
            <w:left w:val="none" w:sz="0" w:space="0" w:color="auto"/>
            <w:bottom w:val="none" w:sz="0" w:space="0" w:color="auto"/>
            <w:right w:val="none" w:sz="0" w:space="0" w:color="auto"/>
          </w:divBdr>
        </w:div>
        <w:div w:id="1545412285">
          <w:marLeft w:val="0"/>
          <w:marRight w:val="0"/>
          <w:marTop w:val="0"/>
          <w:marBottom w:val="0"/>
          <w:divBdr>
            <w:top w:val="none" w:sz="0" w:space="0" w:color="auto"/>
            <w:left w:val="none" w:sz="0" w:space="0" w:color="auto"/>
            <w:bottom w:val="none" w:sz="0" w:space="0" w:color="auto"/>
            <w:right w:val="none" w:sz="0" w:space="0" w:color="auto"/>
          </w:divBdr>
        </w:div>
      </w:divsChild>
    </w:div>
    <w:div w:id="1104493043">
      <w:bodyDiv w:val="1"/>
      <w:marLeft w:val="0"/>
      <w:marRight w:val="0"/>
      <w:marTop w:val="0"/>
      <w:marBottom w:val="0"/>
      <w:divBdr>
        <w:top w:val="none" w:sz="0" w:space="0" w:color="auto"/>
        <w:left w:val="none" w:sz="0" w:space="0" w:color="auto"/>
        <w:bottom w:val="none" w:sz="0" w:space="0" w:color="auto"/>
        <w:right w:val="none" w:sz="0" w:space="0" w:color="auto"/>
      </w:divBdr>
      <w:divsChild>
        <w:div w:id="968122088">
          <w:marLeft w:val="0"/>
          <w:marRight w:val="0"/>
          <w:marTop w:val="0"/>
          <w:marBottom w:val="0"/>
          <w:divBdr>
            <w:top w:val="none" w:sz="0" w:space="0" w:color="auto"/>
            <w:left w:val="none" w:sz="0" w:space="0" w:color="auto"/>
            <w:bottom w:val="none" w:sz="0" w:space="0" w:color="auto"/>
            <w:right w:val="none" w:sz="0" w:space="0" w:color="auto"/>
          </w:divBdr>
        </w:div>
        <w:div w:id="383992591">
          <w:marLeft w:val="0"/>
          <w:marRight w:val="0"/>
          <w:marTop w:val="0"/>
          <w:marBottom w:val="0"/>
          <w:divBdr>
            <w:top w:val="none" w:sz="0" w:space="0" w:color="auto"/>
            <w:left w:val="none" w:sz="0" w:space="0" w:color="auto"/>
            <w:bottom w:val="none" w:sz="0" w:space="0" w:color="auto"/>
            <w:right w:val="none" w:sz="0" w:space="0" w:color="auto"/>
          </w:divBdr>
        </w:div>
      </w:divsChild>
    </w:div>
    <w:div w:id="1153527485">
      <w:bodyDiv w:val="1"/>
      <w:marLeft w:val="0"/>
      <w:marRight w:val="0"/>
      <w:marTop w:val="0"/>
      <w:marBottom w:val="0"/>
      <w:divBdr>
        <w:top w:val="none" w:sz="0" w:space="0" w:color="auto"/>
        <w:left w:val="none" w:sz="0" w:space="0" w:color="auto"/>
        <w:bottom w:val="none" w:sz="0" w:space="0" w:color="auto"/>
        <w:right w:val="none" w:sz="0" w:space="0" w:color="auto"/>
      </w:divBdr>
      <w:divsChild>
        <w:div w:id="1788573532">
          <w:marLeft w:val="0"/>
          <w:marRight w:val="0"/>
          <w:marTop w:val="0"/>
          <w:marBottom w:val="0"/>
          <w:divBdr>
            <w:top w:val="none" w:sz="0" w:space="0" w:color="auto"/>
            <w:left w:val="none" w:sz="0" w:space="0" w:color="auto"/>
            <w:bottom w:val="none" w:sz="0" w:space="0" w:color="auto"/>
            <w:right w:val="none" w:sz="0" w:space="0" w:color="auto"/>
          </w:divBdr>
        </w:div>
        <w:div w:id="1012608749">
          <w:marLeft w:val="0"/>
          <w:marRight w:val="0"/>
          <w:marTop w:val="0"/>
          <w:marBottom w:val="0"/>
          <w:divBdr>
            <w:top w:val="none" w:sz="0" w:space="0" w:color="auto"/>
            <w:left w:val="none" w:sz="0" w:space="0" w:color="auto"/>
            <w:bottom w:val="none" w:sz="0" w:space="0" w:color="auto"/>
            <w:right w:val="none" w:sz="0" w:space="0" w:color="auto"/>
          </w:divBdr>
        </w:div>
      </w:divsChild>
    </w:div>
    <w:div w:id="1176307833">
      <w:bodyDiv w:val="1"/>
      <w:marLeft w:val="0"/>
      <w:marRight w:val="0"/>
      <w:marTop w:val="0"/>
      <w:marBottom w:val="0"/>
      <w:divBdr>
        <w:top w:val="none" w:sz="0" w:space="0" w:color="auto"/>
        <w:left w:val="none" w:sz="0" w:space="0" w:color="auto"/>
        <w:bottom w:val="none" w:sz="0" w:space="0" w:color="auto"/>
        <w:right w:val="none" w:sz="0" w:space="0" w:color="auto"/>
      </w:divBdr>
      <w:divsChild>
        <w:div w:id="1624967882">
          <w:marLeft w:val="0"/>
          <w:marRight w:val="0"/>
          <w:marTop w:val="0"/>
          <w:marBottom w:val="0"/>
          <w:divBdr>
            <w:top w:val="none" w:sz="0" w:space="0" w:color="auto"/>
            <w:left w:val="none" w:sz="0" w:space="0" w:color="auto"/>
            <w:bottom w:val="none" w:sz="0" w:space="0" w:color="auto"/>
            <w:right w:val="none" w:sz="0" w:space="0" w:color="auto"/>
          </w:divBdr>
        </w:div>
        <w:div w:id="1669483280">
          <w:marLeft w:val="0"/>
          <w:marRight w:val="0"/>
          <w:marTop w:val="0"/>
          <w:marBottom w:val="0"/>
          <w:divBdr>
            <w:top w:val="none" w:sz="0" w:space="0" w:color="auto"/>
            <w:left w:val="none" w:sz="0" w:space="0" w:color="auto"/>
            <w:bottom w:val="none" w:sz="0" w:space="0" w:color="auto"/>
            <w:right w:val="none" w:sz="0" w:space="0" w:color="auto"/>
          </w:divBdr>
        </w:div>
      </w:divsChild>
    </w:div>
    <w:div w:id="1207714056">
      <w:bodyDiv w:val="1"/>
      <w:marLeft w:val="0"/>
      <w:marRight w:val="0"/>
      <w:marTop w:val="0"/>
      <w:marBottom w:val="0"/>
      <w:divBdr>
        <w:top w:val="none" w:sz="0" w:space="0" w:color="auto"/>
        <w:left w:val="none" w:sz="0" w:space="0" w:color="auto"/>
        <w:bottom w:val="none" w:sz="0" w:space="0" w:color="auto"/>
        <w:right w:val="none" w:sz="0" w:space="0" w:color="auto"/>
      </w:divBdr>
    </w:div>
    <w:div w:id="1324435480">
      <w:bodyDiv w:val="1"/>
      <w:marLeft w:val="0"/>
      <w:marRight w:val="0"/>
      <w:marTop w:val="0"/>
      <w:marBottom w:val="0"/>
      <w:divBdr>
        <w:top w:val="none" w:sz="0" w:space="0" w:color="auto"/>
        <w:left w:val="none" w:sz="0" w:space="0" w:color="auto"/>
        <w:bottom w:val="none" w:sz="0" w:space="0" w:color="auto"/>
        <w:right w:val="none" w:sz="0" w:space="0" w:color="auto"/>
      </w:divBdr>
    </w:div>
    <w:div w:id="134535498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sChild>
        <w:div w:id="1658873013">
          <w:marLeft w:val="0"/>
          <w:marRight w:val="0"/>
          <w:marTop w:val="0"/>
          <w:marBottom w:val="0"/>
          <w:divBdr>
            <w:top w:val="none" w:sz="0" w:space="0" w:color="auto"/>
            <w:left w:val="none" w:sz="0" w:space="0" w:color="auto"/>
            <w:bottom w:val="none" w:sz="0" w:space="0" w:color="auto"/>
            <w:right w:val="none" w:sz="0" w:space="0" w:color="auto"/>
          </w:divBdr>
        </w:div>
        <w:div w:id="264503692">
          <w:marLeft w:val="0"/>
          <w:marRight w:val="0"/>
          <w:marTop w:val="0"/>
          <w:marBottom w:val="0"/>
          <w:divBdr>
            <w:top w:val="none" w:sz="0" w:space="0" w:color="auto"/>
            <w:left w:val="none" w:sz="0" w:space="0" w:color="auto"/>
            <w:bottom w:val="none" w:sz="0" w:space="0" w:color="auto"/>
            <w:right w:val="none" w:sz="0" w:space="0" w:color="auto"/>
          </w:divBdr>
        </w:div>
      </w:divsChild>
    </w:div>
    <w:div w:id="1389955558">
      <w:bodyDiv w:val="1"/>
      <w:marLeft w:val="0"/>
      <w:marRight w:val="0"/>
      <w:marTop w:val="0"/>
      <w:marBottom w:val="0"/>
      <w:divBdr>
        <w:top w:val="none" w:sz="0" w:space="0" w:color="auto"/>
        <w:left w:val="none" w:sz="0" w:space="0" w:color="auto"/>
        <w:bottom w:val="none" w:sz="0" w:space="0" w:color="auto"/>
        <w:right w:val="none" w:sz="0" w:space="0" w:color="auto"/>
      </w:divBdr>
      <w:divsChild>
        <w:div w:id="735058005">
          <w:marLeft w:val="0"/>
          <w:marRight w:val="0"/>
          <w:marTop w:val="0"/>
          <w:marBottom w:val="0"/>
          <w:divBdr>
            <w:top w:val="none" w:sz="0" w:space="0" w:color="auto"/>
            <w:left w:val="none" w:sz="0" w:space="0" w:color="auto"/>
            <w:bottom w:val="none" w:sz="0" w:space="0" w:color="auto"/>
            <w:right w:val="none" w:sz="0" w:space="0" w:color="auto"/>
          </w:divBdr>
        </w:div>
        <w:div w:id="2106417991">
          <w:marLeft w:val="0"/>
          <w:marRight w:val="0"/>
          <w:marTop w:val="0"/>
          <w:marBottom w:val="0"/>
          <w:divBdr>
            <w:top w:val="none" w:sz="0" w:space="0" w:color="auto"/>
            <w:left w:val="none" w:sz="0" w:space="0" w:color="auto"/>
            <w:bottom w:val="none" w:sz="0" w:space="0" w:color="auto"/>
            <w:right w:val="none" w:sz="0" w:space="0" w:color="auto"/>
          </w:divBdr>
        </w:div>
      </w:divsChild>
    </w:div>
    <w:div w:id="1475483208">
      <w:bodyDiv w:val="1"/>
      <w:marLeft w:val="0"/>
      <w:marRight w:val="0"/>
      <w:marTop w:val="0"/>
      <w:marBottom w:val="0"/>
      <w:divBdr>
        <w:top w:val="none" w:sz="0" w:space="0" w:color="auto"/>
        <w:left w:val="none" w:sz="0" w:space="0" w:color="auto"/>
        <w:bottom w:val="none" w:sz="0" w:space="0" w:color="auto"/>
        <w:right w:val="none" w:sz="0" w:space="0" w:color="auto"/>
      </w:divBdr>
    </w:div>
    <w:div w:id="1514491874">
      <w:bodyDiv w:val="1"/>
      <w:marLeft w:val="0"/>
      <w:marRight w:val="0"/>
      <w:marTop w:val="0"/>
      <w:marBottom w:val="0"/>
      <w:divBdr>
        <w:top w:val="none" w:sz="0" w:space="0" w:color="auto"/>
        <w:left w:val="none" w:sz="0" w:space="0" w:color="auto"/>
        <w:bottom w:val="none" w:sz="0" w:space="0" w:color="auto"/>
        <w:right w:val="none" w:sz="0" w:space="0" w:color="auto"/>
      </w:divBdr>
      <w:divsChild>
        <w:div w:id="1877087184">
          <w:marLeft w:val="0"/>
          <w:marRight w:val="0"/>
          <w:marTop w:val="0"/>
          <w:marBottom w:val="0"/>
          <w:divBdr>
            <w:top w:val="none" w:sz="0" w:space="0" w:color="auto"/>
            <w:left w:val="none" w:sz="0" w:space="0" w:color="auto"/>
            <w:bottom w:val="none" w:sz="0" w:space="0" w:color="auto"/>
            <w:right w:val="none" w:sz="0" w:space="0" w:color="auto"/>
          </w:divBdr>
        </w:div>
        <w:div w:id="552617808">
          <w:marLeft w:val="0"/>
          <w:marRight w:val="0"/>
          <w:marTop w:val="0"/>
          <w:marBottom w:val="0"/>
          <w:divBdr>
            <w:top w:val="none" w:sz="0" w:space="0" w:color="auto"/>
            <w:left w:val="none" w:sz="0" w:space="0" w:color="auto"/>
            <w:bottom w:val="none" w:sz="0" w:space="0" w:color="auto"/>
            <w:right w:val="none" w:sz="0" w:space="0" w:color="auto"/>
          </w:divBdr>
        </w:div>
      </w:divsChild>
    </w:div>
    <w:div w:id="1538280305">
      <w:bodyDiv w:val="1"/>
      <w:marLeft w:val="0"/>
      <w:marRight w:val="0"/>
      <w:marTop w:val="0"/>
      <w:marBottom w:val="0"/>
      <w:divBdr>
        <w:top w:val="none" w:sz="0" w:space="0" w:color="auto"/>
        <w:left w:val="none" w:sz="0" w:space="0" w:color="auto"/>
        <w:bottom w:val="none" w:sz="0" w:space="0" w:color="auto"/>
        <w:right w:val="none" w:sz="0" w:space="0" w:color="auto"/>
      </w:divBdr>
      <w:divsChild>
        <w:div w:id="764766449">
          <w:marLeft w:val="0"/>
          <w:marRight w:val="0"/>
          <w:marTop w:val="0"/>
          <w:marBottom w:val="0"/>
          <w:divBdr>
            <w:top w:val="none" w:sz="0" w:space="0" w:color="auto"/>
            <w:left w:val="none" w:sz="0" w:space="0" w:color="auto"/>
            <w:bottom w:val="none" w:sz="0" w:space="0" w:color="auto"/>
            <w:right w:val="none" w:sz="0" w:space="0" w:color="auto"/>
          </w:divBdr>
        </w:div>
        <w:div w:id="444420871">
          <w:marLeft w:val="0"/>
          <w:marRight w:val="0"/>
          <w:marTop w:val="0"/>
          <w:marBottom w:val="0"/>
          <w:divBdr>
            <w:top w:val="none" w:sz="0" w:space="0" w:color="auto"/>
            <w:left w:val="none" w:sz="0" w:space="0" w:color="auto"/>
            <w:bottom w:val="none" w:sz="0" w:space="0" w:color="auto"/>
            <w:right w:val="none" w:sz="0" w:space="0" w:color="auto"/>
          </w:divBdr>
        </w:div>
      </w:divsChild>
    </w:div>
    <w:div w:id="1559242952">
      <w:bodyDiv w:val="1"/>
      <w:marLeft w:val="0"/>
      <w:marRight w:val="0"/>
      <w:marTop w:val="0"/>
      <w:marBottom w:val="0"/>
      <w:divBdr>
        <w:top w:val="none" w:sz="0" w:space="0" w:color="auto"/>
        <w:left w:val="none" w:sz="0" w:space="0" w:color="auto"/>
        <w:bottom w:val="none" w:sz="0" w:space="0" w:color="auto"/>
        <w:right w:val="none" w:sz="0" w:space="0" w:color="auto"/>
      </w:divBdr>
    </w:div>
    <w:div w:id="1562860746">
      <w:bodyDiv w:val="1"/>
      <w:marLeft w:val="0"/>
      <w:marRight w:val="0"/>
      <w:marTop w:val="0"/>
      <w:marBottom w:val="0"/>
      <w:divBdr>
        <w:top w:val="none" w:sz="0" w:space="0" w:color="auto"/>
        <w:left w:val="none" w:sz="0" w:space="0" w:color="auto"/>
        <w:bottom w:val="none" w:sz="0" w:space="0" w:color="auto"/>
        <w:right w:val="none" w:sz="0" w:space="0" w:color="auto"/>
      </w:divBdr>
    </w:div>
    <w:div w:id="1585531240">
      <w:bodyDiv w:val="1"/>
      <w:marLeft w:val="0"/>
      <w:marRight w:val="0"/>
      <w:marTop w:val="0"/>
      <w:marBottom w:val="0"/>
      <w:divBdr>
        <w:top w:val="none" w:sz="0" w:space="0" w:color="auto"/>
        <w:left w:val="none" w:sz="0" w:space="0" w:color="auto"/>
        <w:bottom w:val="none" w:sz="0" w:space="0" w:color="auto"/>
        <w:right w:val="none" w:sz="0" w:space="0" w:color="auto"/>
      </w:divBdr>
    </w:div>
    <w:div w:id="1586694549">
      <w:bodyDiv w:val="1"/>
      <w:marLeft w:val="0"/>
      <w:marRight w:val="0"/>
      <w:marTop w:val="0"/>
      <w:marBottom w:val="0"/>
      <w:divBdr>
        <w:top w:val="none" w:sz="0" w:space="0" w:color="auto"/>
        <w:left w:val="none" w:sz="0" w:space="0" w:color="auto"/>
        <w:bottom w:val="none" w:sz="0" w:space="0" w:color="auto"/>
        <w:right w:val="none" w:sz="0" w:space="0" w:color="auto"/>
      </w:divBdr>
    </w:div>
    <w:div w:id="1614245170">
      <w:bodyDiv w:val="1"/>
      <w:marLeft w:val="0"/>
      <w:marRight w:val="0"/>
      <w:marTop w:val="0"/>
      <w:marBottom w:val="0"/>
      <w:divBdr>
        <w:top w:val="none" w:sz="0" w:space="0" w:color="auto"/>
        <w:left w:val="none" w:sz="0" w:space="0" w:color="auto"/>
        <w:bottom w:val="none" w:sz="0" w:space="0" w:color="auto"/>
        <w:right w:val="none" w:sz="0" w:space="0" w:color="auto"/>
      </w:divBdr>
    </w:div>
    <w:div w:id="1619486162">
      <w:bodyDiv w:val="1"/>
      <w:marLeft w:val="0"/>
      <w:marRight w:val="0"/>
      <w:marTop w:val="0"/>
      <w:marBottom w:val="0"/>
      <w:divBdr>
        <w:top w:val="none" w:sz="0" w:space="0" w:color="auto"/>
        <w:left w:val="none" w:sz="0" w:space="0" w:color="auto"/>
        <w:bottom w:val="none" w:sz="0" w:space="0" w:color="auto"/>
        <w:right w:val="none" w:sz="0" w:space="0" w:color="auto"/>
      </w:divBdr>
      <w:divsChild>
        <w:div w:id="858398794">
          <w:marLeft w:val="0"/>
          <w:marRight w:val="0"/>
          <w:marTop w:val="0"/>
          <w:marBottom w:val="0"/>
          <w:divBdr>
            <w:top w:val="none" w:sz="0" w:space="0" w:color="auto"/>
            <w:left w:val="none" w:sz="0" w:space="0" w:color="auto"/>
            <w:bottom w:val="none" w:sz="0" w:space="0" w:color="auto"/>
            <w:right w:val="none" w:sz="0" w:space="0" w:color="auto"/>
          </w:divBdr>
        </w:div>
        <w:div w:id="1193806654">
          <w:marLeft w:val="0"/>
          <w:marRight w:val="0"/>
          <w:marTop w:val="0"/>
          <w:marBottom w:val="0"/>
          <w:divBdr>
            <w:top w:val="none" w:sz="0" w:space="0" w:color="auto"/>
            <w:left w:val="none" w:sz="0" w:space="0" w:color="auto"/>
            <w:bottom w:val="none" w:sz="0" w:space="0" w:color="auto"/>
            <w:right w:val="none" w:sz="0" w:space="0" w:color="auto"/>
          </w:divBdr>
        </w:div>
      </w:divsChild>
    </w:div>
    <w:div w:id="1653289021">
      <w:bodyDiv w:val="1"/>
      <w:marLeft w:val="0"/>
      <w:marRight w:val="0"/>
      <w:marTop w:val="0"/>
      <w:marBottom w:val="0"/>
      <w:divBdr>
        <w:top w:val="none" w:sz="0" w:space="0" w:color="auto"/>
        <w:left w:val="none" w:sz="0" w:space="0" w:color="auto"/>
        <w:bottom w:val="none" w:sz="0" w:space="0" w:color="auto"/>
        <w:right w:val="none" w:sz="0" w:space="0" w:color="auto"/>
      </w:divBdr>
      <w:divsChild>
        <w:div w:id="962806240">
          <w:marLeft w:val="0"/>
          <w:marRight w:val="0"/>
          <w:marTop w:val="0"/>
          <w:marBottom w:val="0"/>
          <w:divBdr>
            <w:top w:val="none" w:sz="0" w:space="0" w:color="auto"/>
            <w:left w:val="none" w:sz="0" w:space="0" w:color="auto"/>
            <w:bottom w:val="none" w:sz="0" w:space="0" w:color="auto"/>
            <w:right w:val="none" w:sz="0" w:space="0" w:color="auto"/>
          </w:divBdr>
        </w:div>
        <w:div w:id="1118061872">
          <w:marLeft w:val="0"/>
          <w:marRight w:val="0"/>
          <w:marTop w:val="0"/>
          <w:marBottom w:val="0"/>
          <w:divBdr>
            <w:top w:val="none" w:sz="0" w:space="0" w:color="auto"/>
            <w:left w:val="none" w:sz="0" w:space="0" w:color="auto"/>
            <w:bottom w:val="none" w:sz="0" w:space="0" w:color="auto"/>
            <w:right w:val="none" w:sz="0" w:space="0" w:color="auto"/>
          </w:divBdr>
        </w:div>
      </w:divsChild>
    </w:div>
    <w:div w:id="1665090197">
      <w:bodyDiv w:val="1"/>
      <w:marLeft w:val="0"/>
      <w:marRight w:val="0"/>
      <w:marTop w:val="0"/>
      <w:marBottom w:val="0"/>
      <w:divBdr>
        <w:top w:val="none" w:sz="0" w:space="0" w:color="auto"/>
        <w:left w:val="none" w:sz="0" w:space="0" w:color="auto"/>
        <w:bottom w:val="none" w:sz="0" w:space="0" w:color="auto"/>
        <w:right w:val="none" w:sz="0" w:space="0" w:color="auto"/>
      </w:divBdr>
    </w:div>
    <w:div w:id="1669558195">
      <w:bodyDiv w:val="1"/>
      <w:marLeft w:val="0"/>
      <w:marRight w:val="0"/>
      <w:marTop w:val="0"/>
      <w:marBottom w:val="0"/>
      <w:divBdr>
        <w:top w:val="none" w:sz="0" w:space="0" w:color="auto"/>
        <w:left w:val="none" w:sz="0" w:space="0" w:color="auto"/>
        <w:bottom w:val="none" w:sz="0" w:space="0" w:color="auto"/>
        <w:right w:val="none" w:sz="0" w:space="0" w:color="auto"/>
      </w:divBdr>
    </w:div>
    <w:div w:id="1677145469">
      <w:bodyDiv w:val="1"/>
      <w:marLeft w:val="0"/>
      <w:marRight w:val="0"/>
      <w:marTop w:val="0"/>
      <w:marBottom w:val="0"/>
      <w:divBdr>
        <w:top w:val="none" w:sz="0" w:space="0" w:color="auto"/>
        <w:left w:val="none" w:sz="0" w:space="0" w:color="auto"/>
        <w:bottom w:val="none" w:sz="0" w:space="0" w:color="auto"/>
        <w:right w:val="none" w:sz="0" w:space="0" w:color="auto"/>
      </w:divBdr>
      <w:divsChild>
        <w:div w:id="1143543584">
          <w:marLeft w:val="0"/>
          <w:marRight w:val="0"/>
          <w:marTop w:val="0"/>
          <w:marBottom w:val="0"/>
          <w:divBdr>
            <w:top w:val="none" w:sz="0" w:space="0" w:color="auto"/>
            <w:left w:val="none" w:sz="0" w:space="0" w:color="auto"/>
            <w:bottom w:val="none" w:sz="0" w:space="0" w:color="auto"/>
            <w:right w:val="none" w:sz="0" w:space="0" w:color="auto"/>
          </w:divBdr>
        </w:div>
        <w:div w:id="975986037">
          <w:marLeft w:val="0"/>
          <w:marRight w:val="0"/>
          <w:marTop w:val="0"/>
          <w:marBottom w:val="0"/>
          <w:divBdr>
            <w:top w:val="none" w:sz="0" w:space="0" w:color="auto"/>
            <w:left w:val="none" w:sz="0" w:space="0" w:color="auto"/>
            <w:bottom w:val="none" w:sz="0" w:space="0" w:color="auto"/>
            <w:right w:val="none" w:sz="0" w:space="0" w:color="auto"/>
          </w:divBdr>
        </w:div>
      </w:divsChild>
    </w:div>
    <w:div w:id="1677734684">
      <w:bodyDiv w:val="1"/>
      <w:marLeft w:val="0"/>
      <w:marRight w:val="0"/>
      <w:marTop w:val="0"/>
      <w:marBottom w:val="0"/>
      <w:divBdr>
        <w:top w:val="none" w:sz="0" w:space="0" w:color="auto"/>
        <w:left w:val="none" w:sz="0" w:space="0" w:color="auto"/>
        <w:bottom w:val="none" w:sz="0" w:space="0" w:color="auto"/>
        <w:right w:val="none" w:sz="0" w:space="0" w:color="auto"/>
      </w:divBdr>
    </w:div>
    <w:div w:id="1699577028">
      <w:bodyDiv w:val="1"/>
      <w:marLeft w:val="0"/>
      <w:marRight w:val="0"/>
      <w:marTop w:val="0"/>
      <w:marBottom w:val="0"/>
      <w:divBdr>
        <w:top w:val="none" w:sz="0" w:space="0" w:color="auto"/>
        <w:left w:val="none" w:sz="0" w:space="0" w:color="auto"/>
        <w:bottom w:val="none" w:sz="0" w:space="0" w:color="auto"/>
        <w:right w:val="none" w:sz="0" w:space="0" w:color="auto"/>
      </w:divBdr>
    </w:div>
    <w:div w:id="1714040307">
      <w:bodyDiv w:val="1"/>
      <w:marLeft w:val="0"/>
      <w:marRight w:val="0"/>
      <w:marTop w:val="0"/>
      <w:marBottom w:val="0"/>
      <w:divBdr>
        <w:top w:val="none" w:sz="0" w:space="0" w:color="auto"/>
        <w:left w:val="none" w:sz="0" w:space="0" w:color="auto"/>
        <w:bottom w:val="none" w:sz="0" w:space="0" w:color="auto"/>
        <w:right w:val="none" w:sz="0" w:space="0" w:color="auto"/>
      </w:divBdr>
      <w:divsChild>
        <w:div w:id="1104379064">
          <w:marLeft w:val="0"/>
          <w:marRight w:val="0"/>
          <w:marTop w:val="0"/>
          <w:marBottom w:val="0"/>
          <w:divBdr>
            <w:top w:val="none" w:sz="0" w:space="0" w:color="auto"/>
            <w:left w:val="none" w:sz="0" w:space="0" w:color="auto"/>
            <w:bottom w:val="none" w:sz="0" w:space="0" w:color="auto"/>
            <w:right w:val="none" w:sz="0" w:space="0" w:color="auto"/>
          </w:divBdr>
        </w:div>
        <w:div w:id="1355157117">
          <w:marLeft w:val="0"/>
          <w:marRight w:val="0"/>
          <w:marTop w:val="0"/>
          <w:marBottom w:val="0"/>
          <w:divBdr>
            <w:top w:val="none" w:sz="0" w:space="0" w:color="auto"/>
            <w:left w:val="none" w:sz="0" w:space="0" w:color="auto"/>
            <w:bottom w:val="none" w:sz="0" w:space="0" w:color="auto"/>
            <w:right w:val="none" w:sz="0" w:space="0" w:color="auto"/>
          </w:divBdr>
        </w:div>
      </w:divsChild>
    </w:div>
    <w:div w:id="1716267866">
      <w:bodyDiv w:val="1"/>
      <w:marLeft w:val="0"/>
      <w:marRight w:val="0"/>
      <w:marTop w:val="0"/>
      <w:marBottom w:val="0"/>
      <w:divBdr>
        <w:top w:val="none" w:sz="0" w:space="0" w:color="auto"/>
        <w:left w:val="none" w:sz="0" w:space="0" w:color="auto"/>
        <w:bottom w:val="none" w:sz="0" w:space="0" w:color="auto"/>
        <w:right w:val="none" w:sz="0" w:space="0" w:color="auto"/>
      </w:divBdr>
      <w:divsChild>
        <w:div w:id="895122014">
          <w:marLeft w:val="0"/>
          <w:marRight w:val="0"/>
          <w:marTop w:val="0"/>
          <w:marBottom w:val="0"/>
          <w:divBdr>
            <w:top w:val="none" w:sz="0" w:space="0" w:color="auto"/>
            <w:left w:val="none" w:sz="0" w:space="0" w:color="auto"/>
            <w:bottom w:val="none" w:sz="0" w:space="0" w:color="auto"/>
            <w:right w:val="none" w:sz="0" w:space="0" w:color="auto"/>
          </w:divBdr>
        </w:div>
        <w:div w:id="367411757">
          <w:marLeft w:val="0"/>
          <w:marRight w:val="0"/>
          <w:marTop w:val="0"/>
          <w:marBottom w:val="0"/>
          <w:divBdr>
            <w:top w:val="none" w:sz="0" w:space="0" w:color="auto"/>
            <w:left w:val="none" w:sz="0" w:space="0" w:color="auto"/>
            <w:bottom w:val="none" w:sz="0" w:space="0" w:color="auto"/>
            <w:right w:val="none" w:sz="0" w:space="0" w:color="auto"/>
          </w:divBdr>
        </w:div>
      </w:divsChild>
    </w:div>
    <w:div w:id="1720281129">
      <w:bodyDiv w:val="1"/>
      <w:marLeft w:val="0"/>
      <w:marRight w:val="0"/>
      <w:marTop w:val="0"/>
      <w:marBottom w:val="0"/>
      <w:divBdr>
        <w:top w:val="none" w:sz="0" w:space="0" w:color="auto"/>
        <w:left w:val="none" w:sz="0" w:space="0" w:color="auto"/>
        <w:bottom w:val="none" w:sz="0" w:space="0" w:color="auto"/>
        <w:right w:val="none" w:sz="0" w:space="0" w:color="auto"/>
      </w:divBdr>
    </w:div>
    <w:div w:id="1731421451">
      <w:bodyDiv w:val="1"/>
      <w:marLeft w:val="0"/>
      <w:marRight w:val="0"/>
      <w:marTop w:val="0"/>
      <w:marBottom w:val="0"/>
      <w:divBdr>
        <w:top w:val="none" w:sz="0" w:space="0" w:color="auto"/>
        <w:left w:val="none" w:sz="0" w:space="0" w:color="auto"/>
        <w:bottom w:val="none" w:sz="0" w:space="0" w:color="auto"/>
        <w:right w:val="none" w:sz="0" w:space="0" w:color="auto"/>
      </w:divBdr>
      <w:divsChild>
        <w:div w:id="590243324">
          <w:marLeft w:val="0"/>
          <w:marRight w:val="0"/>
          <w:marTop w:val="0"/>
          <w:marBottom w:val="0"/>
          <w:divBdr>
            <w:top w:val="none" w:sz="0" w:space="0" w:color="auto"/>
            <w:left w:val="none" w:sz="0" w:space="0" w:color="auto"/>
            <w:bottom w:val="none" w:sz="0" w:space="0" w:color="auto"/>
            <w:right w:val="none" w:sz="0" w:space="0" w:color="auto"/>
          </w:divBdr>
        </w:div>
        <w:div w:id="696080596">
          <w:marLeft w:val="0"/>
          <w:marRight w:val="0"/>
          <w:marTop w:val="0"/>
          <w:marBottom w:val="0"/>
          <w:divBdr>
            <w:top w:val="none" w:sz="0" w:space="0" w:color="auto"/>
            <w:left w:val="none" w:sz="0" w:space="0" w:color="auto"/>
            <w:bottom w:val="none" w:sz="0" w:space="0" w:color="auto"/>
            <w:right w:val="none" w:sz="0" w:space="0" w:color="auto"/>
          </w:divBdr>
        </w:div>
      </w:divsChild>
    </w:div>
    <w:div w:id="1751073075">
      <w:bodyDiv w:val="1"/>
      <w:marLeft w:val="0"/>
      <w:marRight w:val="0"/>
      <w:marTop w:val="0"/>
      <w:marBottom w:val="0"/>
      <w:divBdr>
        <w:top w:val="none" w:sz="0" w:space="0" w:color="auto"/>
        <w:left w:val="none" w:sz="0" w:space="0" w:color="auto"/>
        <w:bottom w:val="none" w:sz="0" w:space="0" w:color="auto"/>
        <w:right w:val="none" w:sz="0" w:space="0" w:color="auto"/>
      </w:divBdr>
    </w:div>
    <w:div w:id="1767387561">
      <w:bodyDiv w:val="1"/>
      <w:marLeft w:val="0"/>
      <w:marRight w:val="0"/>
      <w:marTop w:val="0"/>
      <w:marBottom w:val="0"/>
      <w:divBdr>
        <w:top w:val="none" w:sz="0" w:space="0" w:color="auto"/>
        <w:left w:val="none" w:sz="0" w:space="0" w:color="auto"/>
        <w:bottom w:val="none" w:sz="0" w:space="0" w:color="auto"/>
        <w:right w:val="none" w:sz="0" w:space="0" w:color="auto"/>
      </w:divBdr>
      <w:divsChild>
        <w:div w:id="362440752">
          <w:marLeft w:val="0"/>
          <w:marRight w:val="0"/>
          <w:marTop w:val="0"/>
          <w:marBottom w:val="0"/>
          <w:divBdr>
            <w:top w:val="none" w:sz="0" w:space="0" w:color="auto"/>
            <w:left w:val="none" w:sz="0" w:space="0" w:color="auto"/>
            <w:bottom w:val="none" w:sz="0" w:space="0" w:color="auto"/>
            <w:right w:val="none" w:sz="0" w:space="0" w:color="auto"/>
          </w:divBdr>
        </w:div>
        <w:div w:id="464010131">
          <w:marLeft w:val="0"/>
          <w:marRight w:val="0"/>
          <w:marTop w:val="0"/>
          <w:marBottom w:val="0"/>
          <w:divBdr>
            <w:top w:val="none" w:sz="0" w:space="0" w:color="auto"/>
            <w:left w:val="none" w:sz="0" w:space="0" w:color="auto"/>
            <w:bottom w:val="none" w:sz="0" w:space="0" w:color="auto"/>
            <w:right w:val="none" w:sz="0" w:space="0" w:color="auto"/>
          </w:divBdr>
        </w:div>
        <w:div w:id="385879461">
          <w:marLeft w:val="0"/>
          <w:marRight w:val="0"/>
          <w:marTop w:val="240"/>
          <w:marBottom w:val="120"/>
          <w:divBdr>
            <w:top w:val="none" w:sz="0" w:space="0" w:color="auto"/>
            <w:left w:val="none" w:sz="0" w:space="0" w:color="auto"/>
            <w:bottom w:val="none" w:sz="0" w:space="0" w:color="auto"/>
            <w:right w:val="none" w:sz="0" w:space="0" w:color="auto"/>
          </w:divBdr>
        </w:div>
        <w:div w:id="948855087">
          <w:marLeft w:val="0"/>
          <w:marRight w:val="0"/>
          <w:marTop w:val="0"/>
          <w:marBottom w:val="0"/>
          <w:divBdr>
            <w:top w:val="none" w:sz="0" w:space="0" w:color="auto"/>
            <w:left w:val="none" w:sz="0" w:space="0" w:color="auto"/>
            <w:bottom w:val="none" w:sz="0" w:space="0" w:color="auto"/>
            <w:right w:val="none" w:sz="0" w:space="0" w:color="auto"/>
          </w:divBdr>
          <w:divsChild>
            <w:div w:id="82261747">
              <w:marLeft w:val="0"/>
              <w:marRight w:val="0"/>
              <w:marTop w:val="0"/>
              <w:marBottom w:val="0"/>
              <w:divBdr>
                <w:top w:val="none" w:sz="0" w:space="0" w:color="auto"/>
                <w:left w:val="none" w:sz="0" w:space="0" w:color="auto"/>
                <w:bottom w:val="none" w:sz="0" w:space="0" w:color="auto"/>
                <w:right w:val="none" w:sz="0" w:space="0" w:color="auto"/>
              </w:divBdr>
            </w:div>
            <w:div w:id="225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299">
      <w:bodyDiv w:val="1"/>
      <w:marLeft w:val="0"/>
      <w:marRight w:val="0"/>
      <w:marTop w:val="0"/>
      <w:marBottom w:val="0"/>
      <w:divBdr>
        <w:top w:val="none" w:sz="0" w:space="0" w:color="auto"/>
        <w:left w:val="none" w:sz="0" w:space="0" w:color="auto"/>
        <w:bottom w:val="none" w:sz="0" w:space="0" w:color="auto"/>
        <w:right w:val="none" w:sz="0" w:space="0" w:color="auto"/>
      </w:divBdr>
      <w:divsChild>
        <w:div w:id="1286278538">
          <w:marLeft w:val="0"/>
          <w:marRight w:val="0"/>
          <w:marTop w:val="0"/>
          <w:marBottom w:val="0"/>
          <w:divBdr>
            <w:top w:val="none" w:sz="0" w:space="0" w:color="auto"/>
            <w:left w:val="none" w:sz="0" w:space="0" w:color="auto"/>
            <w:bottom w:val="none" w:sz="0" w:space="0" w:color="auto"/>
            <w:right w:val="none" w:sz="0" w:space="0" w:color="auto"/>
          </w:divBdr>
        </w:div>
        <w:div w:id="2029595096">
          <w:marLeft w:val="0"/>
          <w:marRight w:val="0"/>
          <w:marTop w:val="0"/>
          <w:marBottom w:val="0"/>
          <w:divBdr>
            <w:top w:val="none" w:sz="0" w:space="0" w:color="auto"/>
            <w:left w:val="none" w:sz="0" w:space="0" w:color="auto"/>
            <w:bottom w:val="none" w:sz="0" w:space="0" w:color="auto"/>
            <w:right w:val="none" w:sz="0" w:space="0" w:color="auto"/>
          </w:divBdr>
        </w:div>
      </w:divsChild>
    </w:div>
    <w:div w:id="1814983409">
      <w:bodyDiv w:val="1"/>
      <w:marLeft w:val="0"/>
      <w:marRight w:val="0"/>
      <w:marTop w:val="0"/>
      <w:marBottom w:val="0"/>
      <w:divBdr>
        <w:top w:val="none" w:sz="0" w:space="0" w:color="auto"/>
        <w:left w:val="none" w:sz="0" w:space="0" w:color="auto"/>
        <w:bottom w:val="none" w:sz="0" w:space="0" w:color="auto"/>
        <w:right w:val="none" w:sz="0" w:space="0" w:color="auto"/>
      </w:divBdr>
    </w:div>
    <w:div w:id="1833569021">
      <w:bodyDiv w:val="1"/>
      <w:marLeft w:val="0"/>
      <w:marRight w:val="0"/>
      <w:marTop w:val="0"/>
      <w:marBottom w:val="0"/>
      <w:divBdr>
        <w:top w:val="none" w:sz="0" w:space="0" w:color="auto"/>
        <w:left w:val="none" w:sz="0" w:space="0" w:color="auto"/>
        <w:bottom w:val="none" w:sz="0" w:space="0" w:color="auto"/>
        <w:right w:val="none" w:sz="0" w:space="0" w:color="auto"/>
      </w:divBdr>
    </w:div>
    <w:div w:id="1858082462">
      <w:bodyDiv w:val="1"/>
      <w:marLeft w:val="0"/>
      <w:marRight w:val="0"/>
      <w:marTop w:val="0"/>
      <w:marBottom w:val="0"/>
      <w:divBdr>
        <w:top w:val="none" w:sz="0" w:space="0" w:color="auto"/>
        <w:left w:val="none" w:sz="0" w:space="0" w:color="auto"/>
        <w:bottom w:val="none" w:sz="0" w:space="0" w:color="auto"/>
        <w:right w:val="none" w:sz="0" w:space="0" w:color="auto"/>
      </w:divBdr>
      <w:divsChild>
        <w:div w:id="595789332">
          <w:marLeft w:val="0"/>
          <w:marRight w:val="0"/>
          <w:marTop w:val="0"/>
          <w:marBottom w:val="0"/>
          <w:divBdr>
            <w:top w:val="none" w:sz="0" w:space="0" w:color="auto"/>
            <w:left w:val="none" w:sz="0" w:space="0" w:color="auto"/>
            <w:bottom w:val="none" w:sz="0" w:space="0" w:color="auto"/>
            <w:right w:val="none" w:sz="0" w:space="0" w:color="auto"/>
          </w:divBdr>
        </w:div>
        <w:div w:id="1171216556">
          <w:marLeft w:val="0"/>
          <w:marRight w:val="0"/>
          <w:marTop w:val="0"/>
          <w:marBottom w:val="0"/>
          <w:divBdr>
            <w:top w:val="none" w:sz="0" w:space="0" w:color="auto"/>
            <w:left w:val="none" w:sz="0" w:space="0" w:color="auto"/>
            <w:bottom w:val="none" w:sz="0" w:space="0" w:color="auto"/>
            <w:right w:val="none" w:sz="0" w:space="0" w:color="auto"/>
          </w:divBdr>
        </w:div>
      </w:divsChild>
    </w:div>
    <w:div w:id="1864129848">
      <w:bodyDiv w:val="1"/>
      <w:marLeft w:val="0"/>
      <w:marRight w:val="0"/>
      <w:marTop w:val="0"/>
      <w:marBottom w:val="0"/>
      <w:divBdr>
        <w:top w:val="none" w:sz="0" w:space="0" w:color="auto"/>
        <w:left w:val="none" w:sz="0" w:space="0" w:color="auto"/>
        <w:bottom w:val="none" w:sz="0" w:space="0" w:color="auto"/>
        <w:right w:val="none" w:sz="0" w:space="0" w:color="auto"/>
      </w:divBdr>
    </w:div>
    <w:div w:id="1870798575">
      <w:bodyDiv w:val="1"/>
      <w:marLeft w:val="0"/>
      <w:marRight w:val="0"/>
      <w:marTop w:val="0"/>
      <w:marBottom w:val="0"/>
      <w:divBdr>
        <w:top w:val="none" w:sz="0" w:space="0" w:color="auto"/>
        <w:left w:val="none" w:sz="0" w:space="0" w:color="auto"/>
        <w:bottom w:val="none" w:sz="0" w:space="0" w:color="auto"/>
        <w:right w:val="none" w:sz="0" w:space="0" w:color="auto"/>
      </w:divBdr>
      <w:divsChild>
        <w:div w:id="192889159">
          <w:marLeft w:val="0"/>
          <w:marRight w:val="0"/>
          <w:marTop w:val="0"/>
          <w:marBottom w:val="0"/>
          <w:divBdr>
            <w:top w:val="none" w:sz="0" w:space="0" w:color="auto"/>
            <w:left w:val="none" w:sz="0" w:space="0" w:color="auto"/>
            <w:bottom w:val="none" w:sz="0" w:space="0" w:color="auto"/>
            <w:right w:val="none" w:sz="0" w:space="0" w:color="auto"/>
          </w:divBdr>
        </w:div>
        <w:div w:id="1703509557">
          <w:marLeft w:val="0"/>
          <w:marRight w:val="0"/>
          <w:marTop w:val="0"/>
          <w:marBottom w:val="0"/>
          <w:divBdr>
            <w:top w:val="none" w:sz="0" w:space="0" w:color="auto"/>
            <w:left w:val="none" w:sz="0" w:space="0" w:color="auto"/>
            <w:bottom w:val="none" w:sz="0" w:space="0" w:color="auto"/>
            <w:right w:val="none" w:sz="0" w:space="0" w:color="auto"/>
          </w:divBdr>
        </w:div>
      </w:divsChild>
    </w:div>
    <w:div w:id="1873572304">
      <w:bodyDiv w:val="1"/>
      <w:marLeft w:val="0"/>
      <w:marRight w:val="0"/>
      <w:marTop w:val="0"/>
      <w:marBottom w:val="0"/>
      <w:divBdr>
        <w:top w:val="none" w:sz="0" w:space="0" w:color="auto"/>
        <w:left w:val="none" w:sz="0" w:space="0" w:color="auto"/>
        <w:bottom w:val="none" w:sz="0" w:space="0" w:color="auto"/>
        <w:right w:val="none" w:sz="0" w:space="0" w:color="auto"/>
      </w:divBdr>
      <w:divsChild>
        <w:div w:id="433134964">
          <w:marLeft w:val="0"/>
          <w:marRight w:val="0"/>
          <w:marTop w:val="0"/>
          <w:marBottom w:val="0"/>
          <w:divBdr>
            <w:top w:val="none" w:sz="0" w:space="0" w:color="auto"/>
            <w:left w:val="none" w:sz="0" w:space="0" w:color="auto"/>
            <w:bottom w:val="none" w:sz="0" w:space="0" w:color="auto"/>
            <w:right w:val="none" w:sz="0" w:space="0" w:color="auto"/>
          </w:divBdr>
        </w:div>
        <w:div w:id="44330315">
          <w:marLeft w:val="0"/>
          <w:marRight w:val="0"/>
          <w:marTop w:val="0"/>
          <w:marBottom w:val="0"/>
          <w:divBdr>
            <w:top w:val="none" w:sz="0" w:space="0" w:color="auto"/>
            <w:left w:val="none" w:sz="0" w:space="0" w:color="auto"/>
            <w:bottom w:val="none" w:sz="0" w:space="0" w:color="auto"/>
            <w:right w:val="none" w:sz="0" w:space="0" w:color="auto"/>
          </w:divBdr>
        </w:div>
      </w:divsChild>
    </w:div>
    <w:div w:id="1881361503">
      <w:bodyDiv w:val="1"/>
      <w:marLeft w:val="0"/>
      <w:marRight w:val="0"/>
      <w:marTop w:val="0"/>
      <w:marBottom w:val="0"/>
      <w:divBdr>
        <w:top w:val="none" w:sz="0" w:space="0" w:color="auto"/>
        <w:left w:val="none" w:sz="0" w:space="0" w:color="auto"/>
        <w:bottom w:val="none" w:sz="0" w:space="0" w:color="auto"/>
        <w:right w:val="none" w:sz="0" w:space="0" w:color="auto"/>
      </w:divBdr>
    </w:div>
    <w:div w:id="1887643282">
      <w:bodyDiv w:val="1"/>
      <w:marLeft w:val="0"/>
      <w:marRight w:val="0"/>
      <w:marTop w:val="0"/>
      <w:marBottom w:val="0"/>
      <w:divBdr>
        <w:top w:val="none" w:sz="0" w:space="0" w:color="auto"/>
        <w:left w:val="none" w:sz="0" w:space="0" w:color="auto"/>
        <w:bottom w:val="none" w:sz="0" w:space="0" w:color="auto"/>
        <w:right w:val="none" w:sz="0" w:space="0" w:color="auto"/>
      </w:divBdr>
    </w:div>
    <w:div w:id="1902476634">
      <w:bodyDiv w:val="1"/>
      <w:marLeft w:val="0"/>
      <w:marRight w:val="0"/>
      <w:marTop w:val="0"/>
      <w:marBottom w:val="0"/>
      <w:divBdr>
        <w:top w:val="none" w:sz="0" w:space="0" w:color="auto"/>
        <w:left w:val="none" w:sz="0" w:space="0" w:color="auto"/>
        <w:bottom w:val="none" w:sz="0" w:space="0" w:color="auto"/>
        <w:right w:val="none" w:sz="0" w:space="0" w:color="auto"/>
      </w:divBdr>
      <w:divsChild>
        <w:div w:id="2065520824">
          <w:marLeft w:val="0"/>
          <w:marRight w:val="0"/>
          <w:marTop w:val="0"/>
          <w:marBottom w:val="0"/>
          <w:divBdr>
            <w:top w:val="none" w:sz="0" w:space="0" w:color="auto"/>
            <w:left w:val="none" w:sz="0" w:space="0" w:color="auto"/>
            <w:bottom w:val="none" w:sz="0" w:space="0" w:color="auto"/>
            <w:right w:val="none" w:sz="0" w:space="0" w:color="auto"/>
          </w:divBdr>
        </w:div>
        <w:div w:id="923539220">
          <w:marLeft w:val="0"/>
          <w:marRight w:val="0"/>
          <w:marTop w:val="0"/>
          <w:marBottom w:val="0"/>
          <w:divBdr>
            <w:top w:val="none" w:sz="0" w:space="0" w:color="auto"/>
            <w:left w:val="none" w:sz="0" w:space="0" w:color="auto"/>
            <w:bottom w:val="none" w:sz="0" w:space="0" w:color="auto"/>
            <w:right w:val="none" w:sz="0" w:space="0" w:color="auto"/>
          </w:divBdr>
        </w:div>
      </w:divsChild>
    </w:div>
    <w:div w:id="1949195725">
      <w:bodyDiv w:val="1"/>
      <w:marLeft w:val="0"/>
      <w:marRight w:val="0"/>
      <w:marTop w:val="0"/>
      <w:marBottom w:val="0"/>
      <w:divBdr>
        <w:top w:val="none" w:sz="0" w:space="0" w:color="auto"/>
        <w:left w:val="none" w:sz="0" w:space="0" w:color="auto"/>
        <w:bottom w:val="none" w:sz="0" w:space="0" w:color="auto"/>
        <w:right w:val="none" w:sz="0" w:space="0" w:color="auto"/>
      </w:divBdr>
      <w:divsChild>
        <w:div w:id="2117939820">
          <w:marLeft w:val="0"/>
          <w:marRight w:val="0"/>
          <w:marTop w:val="0"/>
          <w:marBottom w:val="0"/>
          <w:divBdr>
            <w:top w:val="none" w:sz="0" w:space="0" w:color="auto"/>
            <w:left w:val="none" w:sz="0" w:space="0" w:color="auto"/>
            <w:bottom w:val="none" w:sz="0" w:space="0" w:color="auto"/>
            <w:right w:val="none" w:sz="0" w:space="0" w:color="auto"/>
          </w:divBdr>
        </w:div>
        <w:div w:id="1719010711">
          <w:marLeft w:val="0"/>
          <w:marRight w:val="0"/>
          <w:marTop w:val="0"/>
          <w:marBottom w:val="0"/>
          <w:divBdr>
            <w:top w:val="none" w:sz="0" w:space="0" w:color="auto"/>
            <w:left w:val="none" w:sz="0" w:space="0" w:color="auto"/>
            <w:bottom w:val="none" w:sz="0" w:space="0" w:color="auto"/>
            <w:right w:val="none" w:sz="0" w:space="0" w:color="auto"/>
          </w:divBdr>
        </w:div>
      </w:divsChild>
    </w:div>
    <w:div w:id="1989434396">
      <w:bodyDiv w:val="1"/>
      <w:marLeft w:val="0"/>
      <w:marRight w:val="0"/>
      <w:marTop w:val="0"/>
      <w:marBottom w:val="0"/>
      <w:divBdr>
        <w:top w:val="none" w:sz="0" w:space="0" w:color="auto"/>
        <w:left w:val="none" w:sz="0" w:space="0" w:color="auto"/>
        <w:bottom w:val="none" w:sz="0" w:space="0" w:color="auto"/>
        <w:right w:val="none" w:sz="0" w:space="0" w:color="auto"/>
      </w:divBdr>
      <w:divsChild>
        <w:div w:id="1699041850">
          <w:marLeft w:val="0"/>
          <w:marRight w:val="0"/>
          <w:marTop w:val="0"/>
          <w:marBottom w:val="0"/>
          <w:divBdr>
            <w:top w:val="none" w:sz="0" w:space="0" w:color="auto"/>
            <w:left w:val="none" w:sz="0" w:space="0" w:color="auto"/>
            <w:bottom w:val="none" w:sz="0" w:space="0" w:color="auto"/>
            <w:right w:val="none" w:sz="0" w:space="0" w:color="auto"/>
          </w:divBdr>
        </w:div>
        <w:div w:id="218245916">
          <w:marLeft w:val="0"/>
          <w:marRight w:val="0"/>
          <w:marTop w:val="0"/>
          <w:marBottom w:val="0"/>
          <w:divBdr>
            <w:top w:val="none" w:sz="0" w:space="0" w:color="auto"/>
            <w:left w:val="none" w:sz="0" w:space="0" w:color="auto"/>
            <w:bottom w:val="none" w:sz="0" w:space="0" w:color="auto"/>
            <w:right w:val="none" w:sz="0" w:space="0" w:color="auto"/>
          </w:divBdr>
        </w:div>
      </w:divsChild>
    </w:div>
    <w:div w:id="2047289226">
      <w:bodyDiv w:val="1"/>
      <w:marLeft w:val="0"/>
      <w:marRight w:val="0"/>
      <w:marTop w:val="0"/>
      <w:marBottom w:val="0"/>
      <w:divBdr>
        <w:top w:val="none" w:sz="0" w:space="0" w:color="auto"/>
        <w:left w:val="none" w:sz="0" w:space="0" w:color="auto"/>
        <w:bottom w:val="none" w:sz="0" w:space="0" w:color="auto"/>
        <w:right w:val="none" w:sz="0" w:space="0" w:color="auto"/>
      </w:divBdr>
      <w:divsChild>
        <w:div w:id="456145114">
          <w:marLeft w:val="0"/>
          <w:marRight w:val="0"/>
          <w:marTop w:val="0"/>
          <w:marBottom w:val="0"/>
          <w:divBdr>
            <w:top w:val="none" w:sz="0" w:space="0" w:color="auto"/>
            <w:left w:val="none" w:sz="0" w:space="0" w:color="auto"/>
            <w:bottom w:val="none" w:sz="0" w:space="0" w:color="auto"/>
            <w:right w:val="none" w:sz="0" w:space="0" w:color="auto"/>
          </w:divBdr>
        </w:div>
        <w:div w:id="662782420">
          <w:marLeft w:val="0"/>
          <w:marRight w:val="0"/>
          <w:marTop w:val="0"/>
          <w:marBottom w:val="0"/>
          <w:divBdr>
            <w:top w:val="none" w:sz="0" w:space="0" w:color="auto"/>
            <w:left w:val="none" w:sz="0" w:space="0" w:color="auto"/>
            <w:bottom w:val="none" w:sz="0" w:space="0" w:color="auto"/>
            <w:right w:val="none" w:sz="0" w:space="0" w:color="auto"/>
          </w:divBdr>
        </w:div>
        <w:div w:id="274598643">
          <w:marLeft w:val="0"/>
          <w:marRight w:val="0"/>
          <w:marTop w:val="240"/>
          <w:marBottom w:val="120"/>
          <w:divBdr>
            <w:top w:val="none" w:sz="0" w:space="0" w:color="auto"/>
            <w:left w:val="none" w:sz="0" w:space="0" w:color="auto"/>
            <w:bottom w:val="none" w:sz="0" w:space="0" w:color="auto"/>
            <w:right w:val="none" w:sz="0" w:space="0" w:color="auto"/>
          </w:divBdr>
        </w:div>
        <w:div w:id="1888179593">
          <w:marLeft w:val="0"/>
          <w:marRight w:val="0"/>
          <w:marTop w:val="0"/>
          <w:marBottom w:val="0"/>
          <w:divBdr>
            <w:top w:val="none" w:sz="0" w:space="0" w:color="auto"/>
            <w:left w:val="none" w:sz="0" w:space="0" w:color="auto"/>
            <w:bottom w:val="none" w:sz="0" w:space="0" w:color="auto"/>
            <w:right w:val="none" w:sz="0" w:space="0" w:color="auto"/>
          </w:divBdr>
          <w:divsChild>
            <w:div w:id="6799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159">
      <w:bodyDiv w:val="1"/>
      <w:marLeft w:val="0"/>
      <w:marRight w:val="0"/>
      <w:marTop w:val="0"/>
      <w:marBottom w:val="0"/>
      <w:divBdr>
        <w:top w:val="none" w:sz="0" w:space="0" w:color="auto"/>
        <w:left w:val="none" w:sz="0" w:space="0" w:color="auto"/>
        <w:bottom w:val="none" w:sz="0" w:space="0" w:color="auto"/>
        <w:right w:val="none" w:sz="0" w:space="0" w:color="auto"/>
      </w:divBdr>
      <w:divsChild>
        <w:div w:id="1944141855">
          <w:marLeft w:val="0"/>
          <w:marRight w:val="0"/>
          <w:marTop w:val="0"/>
          <w:marBottom w:val="0"/>
          <w:divBdr>
            <w:top w:val="none" w:sz="0" w:space="0" w:color="auto"/>
            <w:left w:val="none" w:sz="0" w:space="0" w:color="auto"/>
            <w:bottom w:val="none" w:sz="0" w:space="0" w:color="auto"/>
            <w:right w:val="none" w:sz="0" w:space="0" w:color="auto"/>
          </w:divBdr>
        </w:div>
        <w:div w:id="238907106">
          <w:marLeft w:val="0"/>
          <w:marRight w:val="0"/>
          <w:marTop w:val="0"/>
          <w:marBottom w:val="0"/>
          <w:divBdr>
            <w:top w:val="none" w:sz="0" w:space="0" w:color="auto"/>
            <w:left w:val="none" w:sz="0" w:space="0" w:color="auto"/>
            <w:bottom w:val="none" w:sz="0" w:space="0" w:color="auto"/>
            <w:right w:val="none" w:sz="0" w:space="0" w:color="auto"/>
          </w:divBdr>
        </w:div>
      </w:divsChild>
    </w:div>
    <w:div w:id="2055419434">
      <w:bodyDiv w:val="1"/>
      <w:marLeft w:val="0"/>
      <w:marRight w:val="0"/>
      <w:marTop w:val="0"/>
      <w:marBottom w:val="0"/>
      <w:divBdr>
        <w:top w:val="none" w:sz="0" w:space="0" w:color="auto"/>
        <w:left w:val="none" w:sz="0" w:space="0" w:color="auto"/>
        <w:bottom w:val="none" w:sz="0" w:space="0" w:color="auto"/>
        <w:right w:val="none" w:sz="0" w:space="0" w:color="auto"/>
      </w:divBdr>
      <w:divsChild>
        <w:div w:id="1077897680">
          <w:marLeft w:val="0"/>
          <w:marRight w:val="0"/>
          <w:marTop w:val="0"/>
          <w:marBottom w:val="0"/>
          <w:divBdr>
            <w:top w:val="none" w:sz="0" w:space="0" w:color="auto"/>
            <w:left w:val="none" w:sz="0" w:space="0" w:color="auto"/>
            <w:bottom w:val="none" w:sz="0" w:space="0" w:color="auto"/>
            <w:right w:val="none" w:sz="0" w:space="0" w:color="auto"/>
          </w:divBdr>
        </w:div>
      </w:divsChild>
    </w:div>
    <w:div w:id="2061516689">
      <w:bodyDiv w:val="1"/>
      <w:marLeft w:val="0"/>
      <w:marRight w:val="0"/>
      <w:marTop w:val="0"/>
      <w:marBottom w:val="0"/>
      <w:divBdr>
        <w:top w:val="none" w:sz="0" w:space="0" w:color="auto"/>
        <w:left w:val="none" w:sz="0" w:space="0" w:color="auto"/>
        <w:bottom w:val="none" w:sz="0" w:space="0" w:color="auto"/>
        <w:right w:val="none" w:sz="0" w:space="0" w:color="auto"/>
      </w:divBdr>
    </w:div>
    <w:div w:id="2086030468">
      <w:bodyDiv w:val="1"/>
      <w:marLeft w:val="0"/>
      <w:marRight w:val="0"/>
      <w:marTop w:val="0"/>
      <w:marBottom w:val="0"/>
      <w:divBdr>
        <w:top w:val="none" w:sz="0" w:space="0" w:color="auto"/>
        <w:left w:val="none" w:sz="0" w:space="0" w:color="auto"/>
        <w:bottom w:val="none" w:sz="0" w:space="0" w:color="auto"/>
        <w:right w:val="none" w:sz="0" w:space="0" w:color="auto"/>
      </w:divBdr>
      <w:divsChild>
        <w:div w:id="1745564239">
          <w:marLeft w:val="0"/>
          <w:marRight w:val="0"/>
          <w:marTop w:val="0"/>
          <w:marBottom w:val="0"/>
          <w:divBdr>
            <w:top w:val="none" w:sz="0" w:space="0" w:color="auto"/>
            <w:left w:val="none" w:sz="0" w:space="0" w:color="auto"/>
            <w:bottom w:val="none" w:sz="0" w:space="0" w:color="auto"/>
            <w:right w:val="none" w:sz="0" w:space="0" w:color="auto"/>
          </w:divBdr>
        </w:div>
        <w:div w:id="132141575">
          <w:marLeft w:val="0"/>
          <w:marRight w:val="0"/>
          <w:marTop w:val="0"/>
          <w:marBottom w:val="0"/>
          <w:divBdr>
            <w:top w:val="none" w:sz="0" w:space="0" w:color="auto"/>
            <w:left w:val="none" w:sz="0" w:space="0" w:color="auto"/>
            <w:bottom w:val="none" w:sz="0" w:space="0" w:color="auto"/>
            <w:right w:val="none" w:sz="0" w:space="0" w:color="auto"/>
          </w:divBdr>
        </w:div>
      </w:divsChild>
    </w:div>
    <w:div w:id="2111506547">
      <w:bodyDiv w:val="1"/>
      <w:marLeft w:val="0"/>
      <w:marRight w:val="0"/>
      <w:marTop w:val="0"/>
      <w:marBottom w:val="0"/>
      <w:divBdr>
        <w:top w:val="none" w:sz="0" w:space="0" w:color="auto"/>
        <w:left w:val="none" w:sz="0" w:space="0" w:color="auto"/>
        <w:bottom w:val="none" w:sz="0" w:space="0" w:color="auto"/>
        <w:right w:val="none" w:sz="0" w:space="0" w:color="auto"/>
      </w:divBdr>
    </w:div>
    <w:div w:id="2127383411">
      <w:bodyDiv w:val="1"/>
      <w:marLeft w:val="0"/>
      <w:marRight w:val="0"/>
      <w:marTop w:val="0"/>
      <w:marBottom w:val="0"/>
      <w:divBdr>
        <w:top w:val="none" w:sz="0" w:space="0" w:color="auto"/>
        <w:left w:val="none" w:sz="0" w:space="0" w:color="auto"/>
        <w:bottom w:val="none" w:sz="0" w:space="0" w:color="auto"/>
        <w:right w:val="none" w:sz="0" w:space="0" w:color="auto"/>
      </w:divBdr>
      <w:divsChild>
        <w:div w:id="1684670080">
          <w:marLeft w:val="0"/>
          <w:marRight w:val="0"/>
          <w:marTop w:val="0"/>
          <w:marBottom w:val="0"/>
          <w:divBdr>
            <w:top w:val="none" w:sz="0" w:space="0" w:color="auto"/>
            <w:left w:val="none" w:sz="0" w:space="0" w:color="auto"/>
            <w:bottom w:val="none" w:sz="0" w:space="0" w:color="auto"/>
            <w:right w:val="none" w:sz="0" w:space="0" w:color="auto"/>
          </w:divBdr>
        </w:div>
        <w:div w:id="1581479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BA48-E850-4D59-918C-C540F5B0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su</dc:creator>
  <cp:lastModifiedBy>margaret su</cp:lastModifiedBy>
  <cp:revision>2</cp:revision>
  <cp:lastPrinted>2022-03-09T16:20:00Z</cp:lastPrinted>
  <dcterms:created xsi:type="dcterms:W3CDTF">2022-06-08T17:11:00Z</dcterms:created>
  <dcterms:modified xsi:type="dcterms:W3CDTF">2022-06-08T17:11:00Z</dcterms:modified>
</cp:coreProperties>
</file>